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B141F" w14:textId="77777777" w:rsidR="00F45E75" w:rsidRDefault="00F45E75" w:rsidP="007E76F9">
      <w:pPr>
        <w:jc w:val="center"/>
      </w:pPr>
      <w:r>
        <w:rPr>
          <w:noProof/>
          <w:lang w:eastAsia="en-GB"/>
        </w:rPr>
        <mc:AlternateContent>
          <mc:Choice Requires="wps">
            <w:drawing>
              <wp:anchor distT="0" distB="0" distL="114300" distR="114300" simplePos="0" relativeHeight="251660288" behindDoc="0" locked="0" layoutInCell="1" allowOverlap="1" wp14:anchorId="2D8A59B4" wp14:editId="2FA0076A">
                <wp:simplePos x="0" y="0"/>
                <wp:positionH relativeFrom="page">
                  <wp:posOffset>791845</wp:posOffset>
                </wp:positionH>
                <wp:positionV relativeFrom="page">
                  <wp:posOffset>6811010</wp:posOffset>
                </wp:positionV>
                <wp:extent cx="5943600" cy="3301365"/>
                <wp:effectExtent l="0" t="0" r="0" b="0"/>
                <wp:wrapNone/>
                <wp:docPr id="3" name="Text Box 3"/>
                <wp:cNvGraphicFramePr/>
                <a:graphic xmlns:a="http://schemas.openxmlformats.org/drawingml/2006/main">
                  <a:graphicData uri="http://schemas.microsoft.com/office/word/2010/wordprocessingShape">
                    <wps:wsp>
                      <wps:cNvSpPr txBox="1"/>
                      <wps:spPr>
                        <a:xfrm>
                          <a:off x="0" y="0"/>
                          <a:ext cx="5943600" cy="3301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A326C" w14:textId="1B7E5D1B" w:rsidR="00F45E75" w:rsidRPr="007E76F9" w:rsidRDefault="008A0D4D" w:rsidP="007E76F9">
                            <w:pPr>
                              <w:spacing w:after="0" w:line="240" w:lineRule="auto"/>
                              <w:rPr>
                                <w:rFonts w:ascii="Arial" w:eastAsia="Times New Roman" w:hAnsi="Arial" w:cs="Arial"/>
                                <w:b/>
                                <w:noProof/>
                                <w:color w:val="FF0000"/>
                                <w:sz w:val="48"/>
                                <w:szCs w:val="48"/>
                                <w:lang w:val="en-US"/>
                              </w:rPr>
                            </w:pPr>
                            <w:r>
                              <w:rPr>
                                <w:rFonts w:ascii="Arial" w:eastAsia="Times New Roman" w:hAnsi="Arial" w:cs="Arial"/>
                                <w:b/>
                                <w:noProof/>
                                <w:color w:val="FF0000"/>
                                <w:sz w:val="48"/>
                                <w:szCs w:val="48"/>
                                <w:lang w:val="en-US"/>
                              </w:rPr>
                              <w:t xml:space="preserve">Prominent High Quality Office </w:t>
                            </w:r>
                            <w:r w:rsidR="00D91155">
                              <w:rPr>
                                <w:rFonts w:ascii="Arial" w:eastAsia="Times New Roman" w:hAnsi="Arial" w:cs="Arial"/>
                                <w:b/>
                                <w:noProof/>
                                <w:color w:val="FF0000"/>
                                <w:sz w:val="48"/>
                                <w:szCs w:val="48"/>
                                <w:lang w:val="en-US"/>
                              </w:rPr>
                              <w:t>Accomodation</w:t>
                            </w:r>
                          </w:p>
                          <w:p w14:paraId="32AD4D60" w14:textId="77777777" w:rsidR="00F45E75" w:rsidRPr="007E76F9" w:rsidRDefault="00F45E75" w:rsidP="007E76F9">
                            <w:pPr>
                              <w:spacing w:after="0" w:line="240" w:lineRule="auto"/>
                              <w:rPr>
                                <w:rFonts w:ascii="Arial" w:eastAsia="Times New Roman" w:hAnsi="Arial" w:cs="Arial"/>
                                <w:color w:val="000000"/>
                                <w:sz w:val="24"/>
                                <w:szCs w:val="24"/>
                                <w:lang w:val="en-US"/>
                              </w:rPr>
                            </w:pPr>
                          </w:p>
                          <w:p w14:paraId="3D7E2455" w14:textId="77777777" w:rsidR="00F45E75" w:rsidRPr="007E76F9" w:rsidRDefault="00F45E75" w:rsidP="007E76F9">
                            <w:pPr>
                              <w:spacing w:after="0" w:line="240" w:lineRule="auto"/>
                              <w:rPr>
                                <w:rFonts w:ascii="Arial" w:eastAsia="Times New Roman" w:hAnsi="Arial" w:cs="Arial"/>
                                <w:b/>
                                <w:color w:val="000080"/>
                                <w:sz w:val="24"/>
                                <w:szCs w:val="24"/>
                                <w:lang w:val="en-US"/>
                              </w:rPr>
                            </w:pPr>
                            <w:r w:rsidRPr="00621BB3">
                              <w:rPr>
                                <w:rFonts w:ascii="Arial" w:eastAsia="Times New Roman" w:hAnsi="Arial" w:cs="Arial"/>
                                <w:b/>
                                <w:noProof/>
                                <w:color w:val="000080"/>
                                <w:sz w:val="24"/>
                                <w:szCs w:val="24"/>
                                <w:lang w:val="en-US"/>
                              </w:rPr>
                              <w:t>Suite 2 Penthouse , St Georges House, 2 St Georges Road, Bolton</w:t>
                            </w:r>
                            <w:r>
                              <w:rPr>
                                <w:rFonts w:ascii="Arial" w:eastAsia="Times New Roman" w:hAnsi="Arial" w:cs="Arial"/>
                                <w:b/>
                                <w:noProof/>
                                <w:color w:val="000080"/>
                                <w:sz w:val="24"/>
                                <w:szCs w:val="24"/>
                                <w:lang w:val="en-US"/>
                              </w:rPr>
                              <w:t xml:space="preserve">, </w:t>
                            </w:r>
                            <w:r w:rsidRPr="00621BB3">
                              <w:rPr>
                                <w:rFonts w:ascii="Arial" w:eastAsia="Times New Roman" w:hAnsi="Arial" w:cs="Arial"/>
                                <w:b/>
                                <w:noProof/>
                                <w:color w:val="000080"/>
                                <w:sz w:val="24"/>
                                <w:szCs w:val="24"/>
                                <w:lang w:val="en-US"/>
                              </w:rPr>
                              <w:t>BL1 2EN</w:t>
                            </w:r>
                            <w:r w:rsidRPr="007E76F9">
                              <w:rPr>
                                <w:rFonts w:ascii="Arial" w:eastAsia="Times New Roman" w:hAnsi="Arial" w:cs="Arial"/>
                                <w:b/>
                                <w:color w:val="000080"/>
                                <w:sz w:val="24"/>
                                <w:szCs w:val="24"/>
                                <w:lang w:val="en-US"/>
                              </w:rPr>
                              <w:t xml:space="preserve">    </w:t>
                            </w:r>
                          </w:p>
                          <w:p w14:paraId="2B449D28" w14:textId="77777777" w:rsidR="00F45E75" w:rsidRPr="007E76F9" w:rsidRDefault="00F45E75" w:rsidP="007E76F9">
                            <w:pPr>
                              <w:spacing w:after="0" w:line="240" w:lineRule="auto"/>
                              <w:rPr>
                                <w:rFonts w:ascii="Arial" w:eastAsia="Times New Roman" w:hAnsi="Arial" w:cs="Arial"/>
                                <w:b/>
                                <w:color w:val="000080"/>
                                <w:sz w:val="24"/>
                                <w:szCs w:val="24"/>
                                <w:lang w:val="en-US"/>
                              </w:rPr>
                            </w:pPr>
                          </w:p>
                          <w:p w14:paraId="024DDDED" w14:textId="77777777" w:rsidR="00F45E75" w:rsidRPr="007E76F9" w:rsidRDefault="00F45E75" w:rsidP="007E76F9">
                            <w:pPr>
                              <w:spacing w:after="0" w:line="240" w:lineRule="auto"/>
                              <w:rPr>
                                <w:rFonts w:ascii="Arial" w:eastAsia="Times New Roman" w:hAnsi="Arial" w:cs="Arial"/>
                                <w:b/>
                                <w:color w:val="000080"/>
                                <w:sz w:val="24"/>
                                <w:szCs w:val="24"/>
                                <w:lang w:val="en-US"/>
                              </w:rPr>
                            </w:pPr>
                            <w:r w:rsidRPr="00621BB3">
                              <w:rPr>
                                <w:rFonts w:ascii="Arial" w:eastAsia="Times New Roman" w:hAnsi="Arial" w:cs="Arial"/>
                                <w:b/>
                                <w:noProof/>
                                <w:color w:val="000080"/>
                                <w:sz w:val="24"/>
                                <w:szCs w:val="24"/>
                                <w:lang w:val="en-US"/>
                              </w:rPr>
                              <w:t>2,100 ft² (195.09 m²)</w:t>
                            </w:r>
                          </w:p>
                          <w:p w14:paraId="00479123" w14:textId="77777777" w:rsidR="00F45E75" w:rsidRPr="007E76F9" w:rsidRDefault="00F45E75" w:rsidP="007E76F9">
                            <w:pPr>
                              <w:spacing w:after="0" w:line="240" w:lineRule="auto"/>
                              <w:rPr>
                                <w:rFonts w:ascii="Arial" w:eastAsia="Times New Roman" w:hAnsi="Arial" w:cs="Arial"/>
                                <w:color w:val="000080"/>
                                <w:sz w:val="24"/>
                                <w:szCs w:val="24"/>
                                <w:lang w:val="en-US"/>
                              </w:rPr>
                            </w:pPr>
                          </w:p>
                          <w:p w14:paraId="54979C7F" w14:textId="77777777" w:rsidR="00F45E75" w:rsidRPr="007E76F9" w:rsidRDefault="00F45E75" w:rsidP="007E76F9">
                            <w:pPr>
                              <w:numPr>
                                <w:ilvl w:val="0"/>
                                <w:numId w:val="1"/>
                              </w:numPr>
                              <w:spacing w:after="0" w:line="240" w:lineRule="auto"/>
                              <w:rPr>
                                <w:rFonts w:ascii="Arial" w:eastAsia="Times New Roman" w:hAnsi="Arial" w:cs="Arial"/>
                                <w:noProof/>
                                <w:color w:val="808080"/>
                                <w:sz w:val="24"/>
                                <w:szCs w:val="24"/>
                                <w:lang w:val="en-US"/>
                              </w:rPr>
                            </w:pPr>
                            <w:r w:rsidRPr="00621BB3">
                              <w:rPr>
                                <w:rFonts w:ascii="Arial" w:eastAsia="Times New Roman" w:hAnsi="Arial" w:cs="Arial"/>
                                <w:noProof/>
                                <w:color w:val="808080"/>
                                <w:sz w:val="24"/>
                                <w:szCs w:val="24"/>
                                <w:lang w:val="en-US"/>
                              </w:rPr>
                              <w:t>Beautiful restored heritage building</w:t>
                            </w:r>
                          </w:p>
                          <w:p w14:paraId="575B8820" w14:textId="77777777" w:rsidR="00F45E75" w:rsidRPr="007E76F9"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 xml:space="preserve">Refurbished to a high specification </w:t>
                            </w:r>
                          </w:p>
                          <w:p w14:paraId="6D8214F4" w14:textId="77777777" w:rsidR="00F45E75"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Great town centre location but minutes away the from motorway network</w:t>
                            </w:r>
                          </w:p>
                          <w:p w14:paraId="326AD2F9" w14:textId="77777777" w:rsidR="00F45E75"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Excellent transport links</w:t>
                            </w:r>
                          </w:p>
                          <w:p w14:paraId="472C5786" w14:textId="77777777" w:rsidR="00F45E75"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Flexible deals available</w:t>
                            </w:r>
                          </w:p>
                          <w:p w14:paraId="0B268AF2" w14:textId="77777777" w:rsidR="00F45E75"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Manned reception facilities</w:t>
                            </w:r>
                          </w:p>
                          <w:p w14:paraId="60AD2288" w14:textId="77777777" w:rsidR="00F45E75"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Onsite café/bistro</w:t>
                            </w:r>
                          </w:p>
                          <w:p w14:paraId="6D129338" w14:textId="77777777" w:rsidR="00F45E75" w:rsidRPr="007E76F9" w:rsidRDefault="00F45E75" w:rsidP="00F45E75">
                            <w:pPr>
                              <w:spacing w:after="0" w:line="240" w:lineRule="auto"/>
                              <w:ind w:left="720"/>
                              <w:rPr>
                                <w:rFonts w:ascii="Arial" w:eastAsia="Times New Roman" w:hAnsi="Arial" w:cs="Arial"/>
                                <w:color w:val="808080"/>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8A59B4" id="_x0000_t202" coordsize="21600,21600" o:spt="202" path="m,l,21600r21600,l21600,xe">
                <v:stroke joinstyle="miter"/>
                <v:path gradientshapeok="t" o:connecttype="rect"/>
              </v:shapetype>
              <v:shape id="Text Box 3" o:spid="_x0000_s1026" type="#_x0000_t202" style="position:absolute;left:0;text-align:left;margin-left:62.35pt;margin-top:536.3pt;width:468pt;height:259.95pt;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" filled="f" stroked="f" strokeweight=".5pt">
                <v:textbox>
                  <w:txbxContent>
                    <w:p w14:paraId="6B3A326C" w14:textId="1B7E5D1B" w:rsidR="00F45E75" w:rsidRPr="007E76F9" w:rsidRDefault="008A0D4D" w:rsidP="007E76F9">
                      <w:pPr>
                        <w:spacing w:after="0" w:line="240" w:lineRule="auto"/>
                        <w:rPr>
                          <w:rFonts w:ascii="Arial" w:eastAsia="Times New Roman" w:hAnsi="Arial" w:cs="Arial"/>
                          <w:b/>
                          <w:noProof/>
                          <w:color w:val="FF0000"/>
                          <w:sz w:val="48"/>
                          <w:szCs w:val="48"/>
                          <w:lang w:val="en-US"/>
                        </w:rPr>
                      </w:pPr>
                      <w:r>
                        <w:rPr>
                          <w:rFonts w:ascii="Arial" w:eastAsia="Times New Roman" w:hAnsi="Arial" w:cs="Arial"/>
                          <w:b/>
                          <w:noProof/>
                          <w:color w:val="FF0000"/>
                          <w:sz w:val="48"/>
                          <w:szCs w:val="48"/>
                          <w:lang w:val="en-US"/>
                        </w:rPr>
                        <w:t xml:space="preserve">Prominent High Quality Office </w:t>
                      </w:r>
                      <w:r w:rsidR="00D91155">
                        <w:rPr>
                          <w:rFonts w:ascii="Arial" w:eastAsia="Times New Roman" w:hAnsi="Arial" w:cs="Arial"/>
                          <w:b/>
                          <w:noProof/>
                          <w:color w:val="FF0000"/>
                          <w:sz w:val="48"/>
                          <w:szCs w:val="48"/>
                          <w:lang w:val="en-US"/>
                        </w:rPr>
                        <w:t>Accomodation</w:t>
                      </w:r>
                    </w:p>
                    <w:p w14:paraId="32AD4D60" w14:textId="77777777" w:rsidR="00F45E75" w:rsidRPr="007E76F9" w:rsidRDefault="00F45E75" w:rsidP="007E76F9">
                      <w:pPr>
                        <w:spacing w:after="0" w:line="240" w:lineRule="auto"/>
                        <w:rPr>
                          <w:rFonts w:ascii="Arial" w:eastAsia="Times New Roman" w:hAnsi="Arial" w:cs="Arial"/>
                          <w:color w:val="000000"/>
                          <w:sz w:val="24"/>
                          <w:szCs w:val="24"/>
                          <w:lang w:val="en-US"/>
                        </w:rPr>
                      </w:pPr>
                    </w:p>
                    <w:p w14:paraId="3D7E2455" w14:textId="77777777" w:rsidR="00F45E75" w:rsidRPr="007E76F9" w:rsidRDefault="00F45E75" w:rsidP="007E76F9">
                      <w:pPr>
                        <w:spacing w:after="0" w:line="240" w:lineRule="auto"/>
                        <w:rPr>
                          <w:rFonts w:ascii="Arial" w:eastAsia="Times New Roman" w:hAnsi="Arial" w:cs="Arial"/>
                          <w:b/>
                          <w:color w:val="000080"/>
                          <w:sz w:val="24"/>
                          <w:szCs w:val="24"/>
                          <w:lang w:val="en-US"/>
                        </w:rPr>
                      </w:pPr>
                      <w:r w:rsidRPr="00621BB3">
                        <w:rPr>
                          <w:rFonts w:ascii="Arial" w:eastAsia="Times New Roman" w:hAnsi="Arial" w:cs="Arial"/>
                          <w:b/>
                          <w:noProof/>
                          <w:color w:val="000080"/>
                          <w:sz w:val="24"/>
                          <w:szCs w:val="24"/>
                          <w:lang w:val="en-US"/>
                        </w:rPr>
                        <w:t>Suite 2 Penthouse , St Georges House, 2 St Georges Road, Bolton</w:t>
                      </w:r>
                      <w:r>
                        <w:rPr>
                          <w:rFonts w:ascii="Arial" w:eastAsia="Times New Roman" w:hAnsi="Arial" w:cs="Arial"/>
                          <w:b/>
                          <w:noProof/>
                          <w:color w:val="000080"/>
                          <w:sz w:val="24"/>
                          <w:szCs w:val="24"/>
                          <w:lang w:val="en-US"/>
                        </w:rPr>
                        <w:t xml:space="preserve">, </w:t>
                      </w:r>
                      <w:r w:rsidRPr="00621BB3">
                        <w:rPr>
                          <w:rFonts w:ascii="Arial" w:eastAsia="Times New Roman" w:hAnsi="Arial" w:cs="Arial"/>
                          <w:b/>
                          <w:noProof/>
                          <w:color w:val="000080"/>
                          <w:sz w:val="24"/>
                          <w:szCs w:val="24"/>
                          <w:lang w:val="en-US"/>
                        </w:rPr>
                        <w:t>BL1 2EN</w:t>
                      </w:r>
                      <w:r w:rsidRPr="007E76F9">
                        <w:rPr>
                          <w:rFonts w:ascii="Arial" w:eastAsia="Times New Roman" w:hAnsi="Arial" w:cs="Arial"/>
                          <w:b/>
                          <w:color w:val="000080"/>
                          <w:sz w:val="24"/>
                          <w:szCs w:val="24"/>
                          <w:lang w:val="en-US"/>
                        </w:rPr>
                        <w:t xml:space="preserve">    </w:t>
                      </w:r>
                    </w:p>
                    <w:p w14:paraId="2B449D28" w14:textId="77777777" w:rsidR="00F45E75" w:rsidRPr="007E76F9" w:rsidRDefault="00F45E75" w:rsidP="007E76F9">
                      <w:pPr>
                        <w:spacing w:after="0" w:line="240" w:lineRule="auto"/>
                        <w:rPr>
                          <w:rFonts w:ascii="Arial" w:eastAsia="Times New Roman" w:hAnsi="Arial" w:cs="Arial"/>
                          <w:b/>
                          <w:color w:val="000080"/>
                          <w:sz w:val="24"/>
                          <w:szCs w:val="24"/>
                          <w:lang w:val="en-US"/>
                        </w:rPr>
                      </w:pPr>
                    </w:p>
                    <w:p w14:paraId="024DDDED" w14:textId="77777777" w:rsidR="00F45E75" w:rsidRPr="007E76F9" w:rsidRDefault="00F45E75" w:rsidP="007E76F9">
                      <w:pPr>
                        <w:spacing w:after="0" w:line="240" w:lineRule="auto"/>
                        <w:rPr>
                          <w:rFonts w:ascii="Arial" w:eastAsia="Times New Roman" w:hAnsi="Arial" w:cs="Arial"/>
                          <w:b/>
                          <w:color w:val="000080"/>
                          <w:sz w:val="24"/>
                          <w:szCs w:val="24"/>
                          <w:lang w:val="en-US"/>
                        </w:rPr>
                      </w:pPr>
                      <w:r w:rsidRPr="00621BB3">
                        <w:rPr>
                          <w:rFonts w:ascii="Arial" w:eastAsia="Times New Roman" w:hAnsi="Arial" w:cs="Arial"/>
                          <w:b/>
                          <w:noProof/>
                          <w:color w:val="000080"/>
                          <w:sz w:val="24"/>
                          <w:szCs w:val="24"/>
                          <w:lang w:val="en-US"/>
                        </w:rPr>
                        <w:t>2,100 ft² (195.09 m²)</w:t>
                      </w:r>
                    </w:p>
                    <w:p w14:paraId="00479123" w14:textId="77777777" w:rsidR="00F45E75" w:rsidRPr="007E76F9" w:rsidRDefault="00F45E75" w:rsidP="007E76F9">
                      <w:pPr>
                        <w:spacing w:after="0" w:line="240" w:lineRule="auto"/>
                        <w:rPr>
                          <w:rFonts w:ascii="Arial" w:eastAsia="Times New Roman" w:hAnsi="Arial" w:cs="Arial"/>
                          <w:color w:val="000080"/>
                          <w:sz w:val="24"/>
                          <w:szCs w:val="24"/>
                          <w:lang w:val="en-US"/>
                        </w:rPr>
                      </w:pPr>
                    </w:p>
                    <w:p w14:paraId="54979C7F" w14:textId="77777777" w:rsidR="00F45E75" w:rsidRPr="007E76F9" w:rsidRDefault="00F45E75" w:rsidP="007E76F9">
                      <w:pPr>
                        <w:numPr>
                          <w:ilvl w:val="0"/>
                          <w:numId w:val="1"/>
                        </w:numPr>
                        <w:spacing w:after="0" w:line="240" w:lineRule="auto"/>
                        <w:rPr>
                          <w:rFonts w:ascii="Arial" w:eastAsia="Times New Roman" w:hAnsi="Arial" w:cs="Arial"/>
                          <w:noProof/>
                          <w:color w:val="808080"/>
                          <w:sz w:val="24"/>
                          <w:szCs w:val="24"/>
                          <w:lang w:val="en-US"/>
                        </w:rPr>
                      </w:pPr>
                      <w:r w:rsidRPr="00621BB3">
                        <w:rPr>
                          <w:rFonts w:ascii="Arial" w:eastAsia="Times New Roman" w:hAnsi="Arial" w:cs="Arial"/>
                          <w:noProof/>
                          <w:color w:val="808080"/>
                          <w:sz w:val="24"/>
                          <w:szCs w:val="24"/>
                          <w:lang w:val="en-US"/>
                        </w:rPr>
                        <w:t>Beautiful restored heritage building</w:t>
                      </w:r>
                    </w:p>
                    <w:p w14:paraId="575B8820" w14:textId="77777777" w:rsidR="00F45E75" w:rsidRPr="007E76F9"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 xml:space="preserve">Refurbished to a high specification </w:t>
                      </w:r>
                    </w:p>
                    <w:p w14:paraId="6D8214F4" w14:textId="77777777" w:rsidR="00F45E75"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Great town centre location but minutes away the from motorway network</w:t>
                      </w:r>
                    </w:p>
                    <w:p w14:paraId="326AD2F9" w14:textId="77777777" w:rsidR="00F45E75"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Excellent transport links</w:t>
                      </w:r>
                    </w:p>
                    <w:p w14:paraId="472C5786" w14:textId="77777777" w:rsidR="00F45E75"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Flexible deals available</w:t>
                      </w:r>
                    </w:p>
                    <w:p w14:paraId="0B268AF2" w14:textId="77777777" w:rsidR="00F45E75"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Manned reception facilities</w:t>
                      </w:r>
                    </w:p>
                    <w:p w14:paraId="60AD2288" w14:textId="77777777" w:rsidR="00F45E75" w:rsidRDefault="00F45E75" w:rsidP="007E76F9">
                      <w:pPr>
                        <w:numPr>
                          <w:ilvl w:val="0"/>
                          <w:numId w:val="1"/>
                        </w:numPr>
                        <w:spacing w:after="0" w:line="240" w:lineRule="auto"/>
                        <w:rPr>
                          <w:rFonts w:ascii="Arial" w:eastAsia="Times New Roman" w:hAnsi="Arial" w:cs="Arial"/>
                          <w:color w:val="808080"/>
                          <w:sz w:val="24"/>
                          <w:szCs w:val="24"/>
                          <w:lang w:val="en-US"/>
                        </w:rPr>
                      </w:pPr>
                      <w:r w:rsidRPr="00621BB3">
                        <w:rPr>
                          <w:rFonts w:ascii="Arial" w:eastAsia="Times New Roman" w:hAnsi="Arial" w:cs="Arial"/>
                          <w:noProof/>
                          <w:color w:val="808080"/>
                          <w:sz w:val="24"/>
                          <w:szCs w:val="24"/>
                          <w:lang w:val="en-US"/>
                        </w:rPr>
                        <w:t>Onsite café/bistro</w:t>
                      </w:r>
                    </w:p>
                    <w:p w14:paraId="6D129338" w14:textId="77777777" w:rsidR="00F45E75" w:rsidRPr="007E76F9" w:rsidRDefault="00F45E75" w:rsidP="00F45E75">
                      <w:pPr>
                        <w:spacing w:after="0" w:line="240" w:lineRule="auto"/>
                        <w:ind w:left="720"/>
                        <w:rPr>
                          <w:rFonts w:ascii="Arial" w:eastAsia="Times New Roman" w:hAnsi="Arial" w:cs="Arial"/>
                          <w:color w:val="808080"/>
                          <w:sz w:val="24"/>
                          <w:szCs w:val="24"/>
                          <w:lang w:val="en-US"/>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59264" behindDoc="0" locked="0" layoutInCell="1" allowOverlap="1" wp14:anchorId="294929C0" wp14:editId="76D38616">
                <wp:simplePos x="0" y="0"/>
                <wp:positionH relativeFrom="page">
                  <wp:posOffset>0</wp:posOffset>
                </wp:positionH>
                <wp:positionV relativeFrom="page">
                  <wp:posOffset>2047240</wp:posOffset>
                </wp:positionV>
                <wp:extent cx="7545600" cy="4752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545600" cy="475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F135E" w14:textId="77777777" w:rsidR="00F45E75" w:rsidRDefault="00F45E75" w:rsidP="00751629">
                            <w:pPr>
                              <w:jc w:val="center"/>
                            </w:pPr>
                            <w:r>
                              <w:fldChar w:fldCharType="begin"/>
                            </w:r>
                            <w:r>
                              <w:instrText xml:space="preserve"> INCLUDEPICTURE  </w:instrText>
                            </w:r>
                            <w:r w:rsidRPr="00621BB3">
                              <w:rPr>
                                <w:noProof/>
                              </w:rPr>
                              <w:instrText>https://fletchercrecrm.agencypilot.com/crm/store/property/5c2f7e6b-22f8-49f8-84fc-66f16e941886.jpg</w:instrText>
                            </w:r>
                            <w:r>
                              <w:instrText xml:space="preserve"> </w:instrText>
                            </w:r>
                            <w:r>
                              <w:fldChar w:fldCharType="separate"/>
                            </w:r>
                            <w:r>
                              <w:pict w14:anchorId="00958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49pt;height:366pt">
                                  <v:imagedata r:id="rId8" r:href="rId9"/>
                                </v:shape>
                              </w:pic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929C0" id="Text Box 2" o:spid="_x0000_s1027" type="#_x0000_t202" style="position:absolute;left:0;text-align:left;margin-left:0;margin-top:161.2pt;width:594.15pt;height:37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" filled="f" stroked="f" strokeweight=".5pt">
                <v:textbox>
                  <w:txbxContent>
                    <w:p w14:paraId="252F135E" w14:textId="77777777" w:rsidR="00F45E75" w:rsidRDefault="00F45E75" w:rsidP="00751629">
                      <w:pPr>
                        <w:jc w:val="center"/>
                      </w:pPr>
                      <w:r>
                        <w:fldChar w:fldCharType="begin"/>
                      </w:r>
                      <w:r>
                        <w:instrText xml:space="preserve"> INCLUDEPICTURE  </w:instrText>
                      </w:r>
                      <w:r w:rsidRPr="00621BB3">
                        <w:rPr>
                          <w:noProof/>
                        </w:rPr>
                        <w:instrText>https://fletchercrecrm.agencypilot.com/crm/store/property/5c2f7e6b-22f8-49f8-84fc-66f16e941886.jpg</w:instrText>
                      </w:r>
                      <w:r>
                        <w:instrText xml:space="preserve"> </w:instrText>
                      </w:r>
                      <w:r>
                        <w:fldChar w:fldCharType="separate"/>
                      </w:r>
                      <w:r>
                        <w:pict w14:anchorId="009588DC">
                          <v:shape id="_x0000_i1030" type="#_x0000_t75" style="width:549pt;height:366pt">
                            <v:imagedata r:id="rId8" r:href="rId10"/>
                          </v:shape>
                        </w:pict>
                      </w:r>
                      <w:r>
                        <w:fldChar w:fldCharType="end"/>
                      </w:r>
                    </w:p>
                  </w:txbxContent>
                </v:textbox>
                <w10:wrap anchorx="page" anchory="page"/>
              </v:shape>
            </w:pict>
          </mc:Fallback>
        </mc:AlternateContent>
      </w:r>
      <w:r>
        <w:br w:type="page"/>
      </w:r>
    </w:p>
    <w:p w14:paraId="7CFFAE0B" w14:textId="0FE4F467" w:rsidR="00F45E75" w:rsidRDefault="00F45E75"/>
    <w:p w14:paraId="77C4D274" w14:textId="601F4764" w:rsidR="00F45E75" w:rsidRDefault="00F45E75">
      <w:r>
        <w:rPr>
          <w:noProof/>
          <w:lang w:eastAsia="en-GB"/>
        </w:rPr>
        <mc:AlternateContent>
          <mc:Choice Requires="wps">
            <w:drawing>
              <wp:anchor distT="0" distB="0" distL="114300" distR="114300" simplePos="0" relativeHeight="251662336" behindDoc="0" locked="0" layoutInCell="1" allowOverlap="1" wp14:anchorId="0655CE5A" wp14:editId="0F8CBEBF">
                <wp:simplePos x="0" y="0"/>
                <wp:positionH relativeFrom="column">
                  <wp:posOffset>2952750</wp:posOffset>
                </wp:positionH>
                <wp:positionV relativeFrom="paragraph">
                  <wp:posOffset>638810</wp:posOffset>
                </wp:positionV>
                <wp:extent cx="3609975" cy="78200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609975" cy="782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55CE5A" id="Text Box 6" o:spid="_x0000_s1028" type="#_x0000_t202" style="position:absolute;margin-left:232.5pt;margin-top:50.3pt;width:284.25pt;height:615.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" filled="f" stroked="f" strokeweight=".5pt">
                <v:textbox>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2BCBE3F1" wp14:editId="789B01C4">
                <wp:simplePos x="0" y="0"/>
                <wp:positionH relativeFrom="column">
                  <wp:posOffset>-790575</wp:posOffset>
                </wp:positionH>
                <wp:positionV relativeFrom="paragraph">
                  <wp:posOffset>629285</wp:posOffset>
                </wp:positionV>
                <wp:extent cx="3609975" cy="7886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609975" cy="788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3">
                        <w:txbxContent>
                          <w:p w14:paraId="113F12EF" w14:textId="77777777" w:rsidR="00F45E75" w:rsidRPr="007E76F9" w:rsidRDefault="00F45E75" w:rsidP="007E76F9">
                            <w:pPr>
                              <w:spacing w:after="0" w:line="240" w:lineRule="auto"/>
                              <w:rPr>
                                <w:rFonts w:ascii="Arial" w:eastAsia="Times New Roman" w:hAnsi="Arial" w:cs="Arial"/>
                                <w:b/>
                                <w:color w:val="000080"/>
                                <w:sz w:val="20"/>
                                <w:szCs w:val="20"/>
                                <w:lang w:val="en-US"/>
                              </w:rPr>
                            </w:pPr>
                            <w:r w:rsidRPr="007E76F9">
                              <w:rPr>
                                <w:rFonts w:ascii="Arial" w:eastAsia="Times New Roman" w:hAnsi="Arial" w:cs="Arial"/>
                                <w:b/>
                                <w:color w:val="000080"/>
                                <w:sz w:val="20"/>
                                <w:szCs w:val="20"/>
                                <w:lang w:val="en-US"/>
                              </w:rPr>
                              <w:t>Description</w:t>
                            </w:r>
                          </w:p>
                          <w:p w14:paraId="3BC60FF3"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2364B9ED" w14:textId="56CE19C4" w:rsidR="00F45E75" w:rsidRPr="00621BB3" w:rsidRDefault="00F45E75" w:rsidP="0099709A">
                            <w:pPr>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 xml:space="preserve">The five storey property comprises an attractive, restored heritage building located in the Town Centre, with a mixture of cellular and open plan accommodation over all floors. </w:t>
                            </w:r>
                          </w:p>
                          <w:p w14:paraId="56B978AE" w14:textId="3BBF4CD8" w:rsidR="00F45E75" w:rsidRPr="00621BB3" w:rsidRDefault="00F45E75" w:rsidP="0099709A">
                            <w:pPr>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The ground floor provides a mix of office accommodation and meeting rooms, in addition to a state of the art Bistro and Art Gallery. Suite 2 is located on the top floor and provides premium penthouse accommodation and is fully fitted to a premium standard.</w:t>
                            </w:r>
                          </w:p>
                          <w:p w14:paraId="4E71F908" w14:textId="045D1371" w:rsidR="00F45E75" w:rsidRPr="007E76F9" w:rsidRDefault="00F45E75" w:rsidP="0093561B">
                            <w:pPr>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 xml:space="preserve">The refurbished building will provide spacious office accommodation, with generous facilities, in addition to attractive and imposing common areas, benefiting from the retained traditional features. The offices benefit from full double glazing, gas &amp; electric heating and the building will benefit from a fully glazed passenger lift, accessing all floors.  </w:t>
                            </w:r>
                          </w:p>
                          <w:p w14:paraId="056B7A68"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r w:rsidRPr="007E76F9">
                              <w:rPr>
                                <w:rFonts w:ascii="Arial" w:eastAsia="Times New Roman" w:hAnsi="Arial" w:cs="Arial"/>
                                <w:b/>
                                <w:color w:val="000080"/>
                                <w:sz w:val="20"/>
                                <w:szCs w:val="20"/>
                                <w:lang w:val="en-US"/>
                              </w:rPr>
                              <w:t>Location</w:t>
                            </w:r>
                            <w:r w:rsidRPr="007E76F9">
                              <w:rPr>
                                <w:rFonts w:ascii="Arial" w:eastAsia="Times New Roman" w:hAnsi="Arial" w:cs="Arial"/>
                                <w:noProof/>
                                <w:color w:val="808080"/>
                                <w:sz w:val="20"/>
                                <w:szCs w:val="20"/>
                                <w:lang w:val="en-US"/>
                              </w:rPr>
                              <w:t xml:space="preserve"> </w:t>
                            </w:r>
                          </w:p>
                          <w:p w14:paraId="07439ABC"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p>
                          <w:p w14:paraId="0FDA4876" w14:textId="34F3CFBD" w:rsidR="00F45E75" w:rsidRPr="00621BB3" w:rsidRDefault="00F45E75" w:rsidP="0099709A">
                            <w:pPr>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St George's House occupies a prominent corner position at the junction of Bridge Street and St George's Road in Bolton town centre. St George's Road is occupied by a mix of business operations, such as financial and professional services; medical consultation and general offices.</w:t>
                            </w:r>
                          </w:p>
                          <w:p w14:paraId="4CD7B9FF" w14:textId="08755443" w:rsidR="00F45E75" w:rsidRPr="00621BB3" w:rsidRDefault="00F45E75" w:rsidP="0099709A">
                            <w:pPr>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The building is located within walking distance of the town centre amenities and the A666 is located approximately 0.4 miles to the east of the property, which provides direct links to the M60 motorway network.</w:t>
                            </w:r>
                          </w:p>
                          <w:p w14:paraId="0B0754C4"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The Market Place, Top Way and All Saints Street public car parks are all located within walking distance of the building, together with all town centre facilities.</w:t>
                            </w:r>
                            <w:r w:rsidRPr="007E76F9">
                              <w:rPr>
                                <w:rFonts w:ascii="Arial" w:eastAsia="Times New Roman" w:hAnsi="Arial" w:cs="Arial"/>
                                <w:noProof/>
                                <w:color w:val="808080"/>
                                <w:sz w:val="20"/>
                                <w:szCs w:val="20"/>
                                <w:lang w:val="en-US"/>
                              </w:rPr>
                              <w:t xml:space="preserve">    </w:t>
                            </w:r>
                          </w:p>
                          <w:p w14:paraId="334B909C"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p>
                          <w:p w14:paraId="74F78D5B"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Accommodation</w:t>
                            </w:r>
                          </w:p>
                          <w:p w14:paraId="57AD84E8" w14:textId="3AEC513D" w:rsidR="00F45E75" w:rsidRDefault="00F45E75" w:rsidP="007E76F9">
                            <w:pPr>
                              <w:spacing w:after="0" w:line="240" w:lineRule="auto"/>
                              <w:rPr>
                                <w:rFonts w:ascii="Arial" w:eastAsia="Times New Roman" w:hAnsi="Arial" w:cs="Arial"/>
                                <w:b/>
                                <w:noProof/>
                                <w:color w:val="808080"/>
                                <w:sz w:val="20"/>
                                <w:szCs w:val="20"/>
                                <w:lang w:val="en-US"/>
                              </w:rPr>
                            </w:pPr>
                          </w:p>
                          <w:p w14:paraId="77D6270F" w14:textId="63C17710" w:rsidR="00F45E75" w:rsidRPr="001344B2" w:rsidRDefault="001344B2" w:rsidP="007E76F9">
                            <w:pPr>
                              <w:spacing w:after="0" w:line="240" w:lineRule="auto"/>
                              <w:rPr>
                                <w:rFonts w:ascii="Arial" w:eastAsia="Times New Roman" w:hAnsi="Arial" w:cs="Arial"/>
                                <w:bCs/>
                                <w:noProof/>
                                <w:color w:val="808080"/>
                                <w:sz w:val="20"/>
                                <w:szCs w:val="20"/>
                                <w:lang w:val="en-US"/>
                              </w:rPr>
                            </w:pPr>
                            <w:r w:rsidRPr="001344B2">
                              <w:rPr>
                                <w:rFonts w:ascii="Arial" w:eastAsia="Times New Roman" w:hAnsi="Arial" w:cs="Arial"/>
                                <w:bCs/>
                                <w:noProof/>
                                <w:color w:val="808080"/>
                                <w:sz w:val="20"/>
                                <w:szCs w:val="20"/>
                                <w:lang w:val="en-US"/>
                              </w:rPr>
                              <w:t>In accordance with the RICS Property Measurement 2</w:t>
                            </w:r>
                            <w:r w:rsidRPr="001344B2">
                              <w:rPr>
                                <w:rFonts w:ascii="Arial" w:eastAsia="Times New Roman" w:hAnsi="Arial" w:cs="Arial"/>
                                <w:bCs/>
                                <w:noProof/>
                                <w:color w:val="808080"/>
                                <w:sz w:val="20"/>
                                <w:szCs w:val="20"/>
                                <w:vertAlign w:val="superscript"/>
                                <w:lang w:val="en-US"/>
                              </w:rPr>
                              <w:t>nd</w:t>
                            </w:r>
                            <w:r w:rsidRPr="001344B2">
                              <w:rPr>
                                <w:rFonts w:ascii="Arial" w:eastAsia="Times New Roman" w:hAnsi="Arial" w:cs="Arial"/>
                                <w:bCs/>
                                <w:noProof/>
                                <w:color w:val="808080"/>
                                <w:sz w:val="20"/>
                                <w:szCs w:val="20"/>
                                <w:lang w:val="en-US"/>
                              </w:rPr>
                              <w:t xml:space="preserve"> Edition we have c</w:t>
                            </w:r>
                            <w:r>
                              <w:rPr>
                                <w:rFonts w:ascii="Arial" w:eastAsia="Times New Roman" w:hAnsi="Arial" w:cs="Arial"/>
                                <w:bCs/>
                                <w:noProof/>
                                <w:color w:val="808080"/>
                                <w:sz w:val="20"/>
                                <w:szCs w:val="20"/>
                                <w:lang w:val="en-US"/>
                              </w:rPr>
                              <w:t>alcu</w:t>
                            </w:r>
                            <w:r w:rsidRPr="001344B2">
                              <w:rPr>
                                <w:rFonts w:ascii="Arial" w:eastAsia="Times New Roman" w:hAnsi="Arial" w:cs="Arial"/>
                                <w:bCs/>
                                <w:noProof/>
                                <w:color w:val="808080"/>
                                <w:sz w:val="20"/>
                                <w:szCs w:val="20"/>
                                <w:lang w:val="en-US"/>
                              </w:rPr>
                              <w:t>l</w:t>
                            </w:r>
                            <w:r>
                              <w:rPr>
                                <w:rFonts w:ascii="Arial" w:eastAsia="Times New Roman" w:hAnsi="Arial" w:cs="Arial"/>
                                <w:bCs/>
                                <w:noProof/>
                                <w:color w:val="808080"/>
                                <w:sz w:val="20"/>
                                <w:szCs w:val="20"/>
                                <w:lang w:val="en-US"/>
                              </w:rPr>
                              <w:t>at</w:t>
                            </w:r>
                            <w:r w:rsidRPr="001344B2">
                              <w:rPr>
                                <w:rFonts w:ascii="Arial" w:eastAsia="Times New Roman" w:hAnsi="Arial" w:cs="Arial"/>
                                <w:bCs/>
                                <w:noProof/>
                                <w:color w:val="808080"/>
                                <w:sz w:val="20"/>
                                <w:szCs w:val="20"/>
                                <w:lang w:val="en-US"/>
                              </w:rPr>
                              <w:t>ed the following floor areas on a net internal area basis:</w:t>
                            </w:r>
                          </w:p>
                          <w:p w14:paraId="599F0BBD" w14:textId="77777777" w:rsidR="001344B2" w:rsidRPr="001344B2" w:rsidRDefault="001344B2" w:rsidP="007E76F9">
                            <w:pPr>
                              <w:spacing w:after="0" w:line="240" w:lineRule="auto"/>
                              <w:rPr>
                                <w:rFonts w:ascii="Arial" w:eastAsia="Times New Roman" w:hAnsi="Arial" w:cs="Arial"/>
                                <w:bCs/>
                                <w:noProof/>
                                <w:color w:val="808080"/>
                                <w:sz w:val="20"/>
                                <w:szCs w:val="20"/>
                                <w:lang w:val="en-US"/>
                              </w:rPr>
                            </w:pPr>
                          </w:p>
                          <w:p w14:paraId="136501A2" w14:textId="48A7BFE8" w:rsidR="001344B2" w:rsidRDefault="001344B2" w:rsidP="007E76F9">
                            <w:pPr>
                              <w:spacing w:after="0" w:line="240" w:lineRule="auto"/>
                              <w:rPr>
                                <w:rFonts w:ascii="Arial" w:eastAsia="Times New Roman" w:hAnsi="Arial" w:cs="Arial"/>
                                <w:b/>
                                <w:noProof/>
                                <w:color w:val="808080"/>
                                <w:sz w:val="20"/>
                                <w:szCs w:val="20"/>
                                <w:lang w:val="en-US"/>
                              </w:rPr>
                            </w:pPr>
                            <w:r w:rsidRPr="001344B2">
                              <w:rPr>
                                <w:rFonts w:ascii="Arial" w:eastAsia="Times New Roman" w:hAnsi="Arial" w:cs="Arial"/>
                                <w:bCs/>
                                <w:noProof/>
                                <w:color w:val="808080"/>
                                <w:sz w:val="20"/>
                                <w:szCs w:val="20"/>
                                <w:lang w:val="en-US"/>
                              </w:rPr>
                              <w:t>195 sq m (2,100 sq ft</w:t>
                            </w:r>
                            <w:r>
                              <w:rPr>
                                <w:rFonts w:ascii="Arial" w:eastAsia="Times New Roman" w:hAnsi="Arial" w:cs="Arial"/>
                                <w:b/>
                                <w:noProof/>
                                <w:color w:val="808080"/>
                                <w:sz w:val="20"/>
                                <w:szCs w:val="20"/>
                                <w:lang w:val="en-US"/>
                              </w:rPr>
                              <w:t>)</w:t>
                            </w:r>
                          </w:p>
                          <w:p w14:paraId="5F58F935" w14:textId="77777777" w:rsidR="00F45E75" w:rsidRPr="00F45E75" w:rsidRDefault="00F45E75" w:rsidP="007E76F9">
                            <w:pPr>
                              <w:spacing w:after="0" w:line="240" w:lineRule="auto"/>
                              <w:rPr>
                                <w:rFonts w:ascii="Arial" w:eastAsia="Times New Roman" w:hAnsi="Arial" w:cs="Arial"/>
                                <w:b/>
                                <w:color w:val="000099"/>
                                <w:sz w:val="20"/>
                                <w:szCs w:val="20"/>
                                <w:lang w:val="en-US"/>
                              </w:rPr>
                            </w:pPr>
                          </w:p>
                          <w:p w14:paraId="26F00621" w14:textId="77777777" w:rsidR="001344B2" w:rsidRDefault="001344B2" w:rsidP="007E76F9">
                            <w:pPr>
                              <w:spacing w:after="0" w:line="240" w:lineRule="auto"/>
                              <w:rPr>
                                <w:rFonts w:ascii="Arial" w:eastAsia="Times New Roman" w:hAnsi="Arial" w:cs="Arial"/>
                                <w:b/>
                                <w:color w:val="000099"/>
                                <w:sz w:val="20"/>
                                <w:szCs w:val="20"/>
                                <w:lang w:val="en-US"/>
                              </w:rPr>
                            </w:pPr>
                          </w:p>
                          <w:p w14:paraId="5523D1A3" w14:textId="77777777" w:rsidR="001344B2" w:rsidRDefault="001344B2" w:rsidP="007E76F9">
                            <w:pPr>
                              <w:spacing w:after="0" w:line="240" w:lineRule="auto"/>
                              <w:rPr>
                                <w:rFonts w:ascii="Arial" w:eastAsia="Times New Roman" w:hAnsi="Arial" w:cs="Arial"/>
                                <w:b/>
                                <w:color w:val="000099"/>
                                <w:sz w:val="20"/>
                                <w:szCs w:val="20"/>
                                <w:lang w:val="en-US"/>
                              </w:rPr>
                            </w:pPr>
                          </w:p>
                          <w:p w14:paraId="3928536A" w14:textId="77777777" w:rsidR="001344B2" w:rsidRDefault="001344B2" w:rsidP="007E76F9">
                            <w:pPr>
                              <w:spacing w:after="0" w:line="240" w:lineRule="auto"/>
                              <w:rPr>
                                <w:rFonts w:ascii="Arial" w:eastAsia="Times New Roman" w:hAnsi="Arial" w:cs="Arial"/>
                                <w:b/>
                                <w:color w:val="000099"/>
                                <w:sz w:val="20"/>
                                <w:szCs w:val="20"/>
                                <w:lang w:val="en-US"/>
                              </w:rPr>
                            </w:pPr>
                          </w:p>
                          <w:p w14:paraId="4A8DE893" w14:textId="77777777" w:rsidR="001344B2" w:rsidRDefault="001344B2" w:rsidP="007E76F9">
                            <w:pPr>
                              <w:spacing w:after="0" w:line="240" w:lineRule="auto"/>
                              <w:rPr>
                                <w:rFonts w:ascii="Arial" w:eastAsia="Times New Roman" w:hAnsi="Arial" w:cs="Arial"/>
                                <w:b/>
                                <w:color w:val="000099"/>
                                <w:sz w:val="20"/>
                                <w:szCs w:val="20"/>
                                <w:lang w:val="en-US"/>
                              </w:rPr>
                            </w:pPr>
                          </w:p>
                          <w:p w14:paraId="097F0556" w14:textId="77777777" w:rsidR="001344B2" w:rsidRDefault="001344B2" w:rsidP="007E76F9">
                            <w:pPr>
                              <w:spacing w:after="0" w:line="240" w:lineRule="auto"/>
                              <w:rPr>
                                <w:rFonts w:ascii="Arial" w:eastAsia="Times New Roman" w:hAnsi="Arial" w:cs="Arial"/>
                                <w:b/>
                                <w:color w:val="000099"/>
                                <w:sz w:val="20"/>
                                <w:szCs w:val="20"/>
                                <w:lang w:val="en-US"/>
                              </w:rPr>
                            </w:pPr>
                          </w:p>
                          <w:p w14:paraId="2D95A000" w14:textId="77777777" w:rsidR="0093561B" w:rsidRDefault="0093561B" w:rsidP="007E76F9">
                            <w:pPr>
                              <w:spacing w:after="0" w:line="240" w:lineRule="auto"/>
                              <w:rPr>
                                <w:rFonts w:ascii="Arial" w:eastAsia="Times New Roman" w:hAnsi="Arial" w:cs="Arial"/>
                                <w:b/>
                                <w:color w:val="000099"/>
                                <w:sz w:val="20"/>
                                <w:szCs w:val="20"/>
                                <w:lang w:val="en-US"/>
                              </w:rPr>
                            </w:pPr>
                          </w:p>
                          <w:p w14:paraId="36D0A23B" w14:textId="68FC780D" w:rsidR="00F45E75" w:rsidRPr="007E76F9" w:rsidRDefault="00F45E75" w:rsidP="007E76F9">
                            <w:pPr>
                              <w:spacing w:after="0" w:line="240" w:lineRule="auto"/>
                              <w:rPr>
                                <w:rFonts w:ascii="Arial" w:eastAsia="Times New Roman" w:hAnsi="Arial" w:cs="Arial"/>
                                <w:b/>
                                <w:color w:val="000099"/>
                                <w:sz w:val="20"/>
                                <w:szCs w:val="20"/>
                                <w:lang w:val="en-US"/>
                              </w:rPr>
                            </w:pPr>
                            <w:r>
                              <w:rPr>
                                <w:rFonts w:ascii="Arial" w:eastAsia="Times New Roman" w:hAnsi="Arial" w:cs="Arial"/>
                                <w:b/>
                                <w:color w:val="000099"/>
                                <w:sz w:val="20"/>
                                <w:szCs w:val="20"/>
                                <w:lang w:val="en-US"/>
                              </w:rPr>
                              <w:t>Rent and Lease Terms</w:t>
                            </w:r>
                          </w:p>
                          <w:p w14:paraId="7CEC8520"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18BC18B5" w14:textId="1C3C1E16" w:rsidR="00F45E75" w:rsidRDefault="00F45E75" w:rsidP="007E76F9">
                            <w:pPr>
                              <w:spacing w:after="0" w:line="240" w:lineRule="auto"/>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£28,500 Per annum</w:t>
                            </w:r>
                            <w:r w:rsidR="00E40D86">
                              <w:rPr>
                                <w:rFonts w:ascii="Arial" w:eastAsia="Times New Roman" w:hAnsi="Arial" w:cs="Arial"/>
                                <w:noProof/>
                                <w:color w:val="808080"/>
                                <w:sz w:val="20"/>
                                <w:szCs w:val="20"/>
                                <w:lang w:val="en-US"/>
                              </w:rPr>
                              <w:t xml:space="preserve"> exclusive of all other outgoings. </w:t>
                            </w:r>
                          </w:p>
                          <w:p w14:paraId="420A7CC5" w14:textId="77777777" w:rsidR="00E40D86" w:rsidRDefault="00E40D86" w:rsidP="007E76F9">
                            <w:pPr>
                              <w:spacing w:after="0" w:line="240" w:lineRule="auto"/>
                              <w:rPr>
                                <w:rFonts w:ascii="Arial" w:eastAsia="Times New Roman" w:hAnsi="Arial" w:cs="Arial"/>
                                <w:noProof/>
                                <w:color w:val="808080"/>
                                <w:sz w:val="20"/>
                                <w:szCs w:val="20"/>
                                <w:lang w:val="en-US"/>
                              </w:rPr>
                            </w:pPr>
                          </w:p>
                          <w:p w14:paraId="60569B75" w14:textId="0BCD2BE5" w:rsidR="00E40D86" w:rsidRDefault="00E40D86" w:rsidP="007E76F9">
                            <w:pPr>
                              <w:spacing w:after="0" w:line="240" w:lineRule="auto"/>
                              <w:rPr>
                                <w:rFonts w:ascii="Arial" w:eastAsia="Times New Roman" w:hAnsi="Arial" w:cs="Arial"/>
                                <w:noProof/>
                                <w:color w:val="808080"/>
                                <w:sz w:val="20"/>
                                <w:szCs w:val="20"/>
                                <w:lang w:val="en-US"/>
                              </w:rPr>
                            </w:pPr>
                            <w:r>
                              <w:rPr>
                                <w:rFonts w:ascii="Arial" w:eastAsia="Times New Roman" w:hAnsi="Arial" w:cs="Arial"/>
                                <w:noProof/>
                                <w:color w:val="808080"/>
                                <w:sz w:val="20"/>
                                <w:szCs w:val="20"/>
                                <w:lang w:val="en-US"/>
                              </w:rPr>
                              <w:t xml:space="preserve">The lease will be held on full repairing and insuring lease for a term to be agreed. </w:t>
                            </w:r>
                          </w:p>
                          <w:p w14:paraId="48AE3D06" w14:textId="77777777" w:rsidR="00E40D86" w:rsidRDefault="00E40D86" w:rsidP="007E76F9">
                            <w:pPr>
                              <w:spacing w:after="0" w:line="240" w:lineRule="auto"/>
                              <w:rPr>
                                <w:rFonts w:ascii="Arial" w:eastAsia="Times New Roman" w:hAnsi="Arial" w:cs="Arial"/>
                                <w:noProof/>
                                <w:color w:val="808080"/>
                                <w:sz w:val="20"/>
                                <w:szCs w:val="20"/>
                                <w:lang w:val="en-US"/>
                              </w:rPr>
                            </w:pPr>
                          </w:p>
                          <w:p w14:paraId="319C8865" w14:textId="74BAE4D4" w:rsidR="00E40D86" w:rsidRDefault="00E40D86" w:rsidP="007E76F9">
                            <w:pPr>
                              <w:spacing w:after="0" w:line="240" w:lineRule="auto"/>
                              <w:rPr>
                                <w:rFonts w:ascii="Arial" w:eastAsia="Times New Roman" w:hAnsi="Arial" w:cs="Arial"/>
                                <w:noProof/>
                                <w:color w:val="808080"/>
                                <w:sz w:val="20"/>
                                <w:szCs w:val="20"/>
                                <w:lang w:val="en-US"/>
                              </w:rPr>
                            </w:pPr>
                            <w:r>
                              <w:rPr>
                                <w:rFonts w:ascii="Arial" w:eastAsia="Times New Roman" w:hAnsi="Arial" w:cs="Arial"/>
                                <w:noProof/>
                                <w:color w:val="808080"/>
                                <w:sz w:val="20"/>
                                <w:szCs w:val="20"/>
                                <w:lang w:val="en-US"/>
                              </w:rPr>
                              <w:t xml:space="preserve">There will be a service charge levied to cover the maintenance of the common areas and external apperance of the building. Further information can be provided upon request. </w:t>
                            </w:r>
                          </w:p>
                          <w:p w14:paraId="7972F57B" w14:textId="518543F5" w:rsidR="00F45E75" w:rsidRPr="007E76F9" w:rsidRDefault="00F45E75" w:rsidP="007E76F9">
                            <w:pPr>
                              <w:spacing w:after="0" w:line="240" w:lineRule="auto"/>
                              <w:rPr>
                                <w:rFonts w:ascii="Arial" w:eastAsia="Times New Roman" w:hAnsi="Arial" w:cs="Arial"/>
                                <w:b/>
                                <w:color w:val="000099"/>
                                <w:sz w:val="20"/>
                                <w:szCs w:val="20"/>
                                <w:lang w:val="en-US"/>
                              </w:rPr>
                            </w:pPr>
                          </w:p>
                          <w:p w14:paraId="4A406DB6"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Planning Use</w:t>
                            </w:r>
                          </w:p>
                          <w:p w14:paraId="24BDCD0A"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206FBE05"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Use Class E Offices</w:t>
                            </w:r>
                          </w:p>
                          <w:p w14:paraId="79D980EE"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283436BA"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EPC</w:t>
                            </w:r>
                          </w:p>
                          <w:p w14:paraId="7624589B"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6B6826BF" w14:textId="77777777" w:rsidR="00F45E75" w:rsidRPr="007E76F9" w:rsidRDefault="00F45E75" w:rsidP="007E76F9">
                            <w:pPr>
                              <w:spacing w:after="0" w:line="240" w:lineRule="auto"/>
                              <w:rPr>
                                <w:rFonts w:ascii="Arial" w:eastAsia="Times New Roman" w:hAnsi="Arial" w:cs="Arial"/>
                                <w:color w:val="808080"/>
                                <w:sz w:val="20"/>
                                <w:szCs w:val="20"/>
                                <w:lang w:val="en-US"/>
                              </w:rPr>
                            </w:pPr>
                            <w:r w:rsidRPr="007E76F9">
                              <w:rPr>
                                <w:rFonts w:ascii="Arial" w:eastAsia="Times New Roman" w:hAnsi="Arial" w:cs="Arial"/>
                                <w:color w:val="808080"/>
                                <w:sz w:val="20"/>
                                <w:szCs w:val="20"/>
                                <w:lang w:val="en-US"/>
                              </w:rPr>
                              <w:t>A copy of the EPC is available on request.</w:t>
                            </w:r>
                          </w:p>
                          <w:p w14:paraId="15A351B8"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3582BBB6"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VAT</w:t>
                            </w:r>
                          </w:p>
                          <w:p w14:paraId="736813F9"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7AD33602"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VAT will be charged at the prevailing rate</w:t>
                            </w:r>
                          </w:p>
                          <w:p w14:paraId="13CBE2FD"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0FCFCBEB"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Business Rates</w:t>
                            </w:r>
                          </w:p>
                          <w:p w14:paraId="31CEBF34"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6389F6A5" w14:textId="008CE97F" w:rsidR="00F45E75" w:rsidRPr="007E76F9" w:rsidRDefault="00F45E75" w:rsidP="007E76F9">
                            <w:pPr>
                              <w:spacing w:after="0" w:line="240" w:lineRule="auto"/>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Suite 2 has a retable value of £14</w:t>
                            </w:r>
                            <w:r>
                              <w:rPr>
                                <w:rFonts w:ascii="Arial" w:eastAsia="Times New Roman" w:hAnsi="Arial" w:cs="Arial"/>
                                <w:noProof/>
                                <w:color w:val="808080"/>
                                <w:sz w:val="20"/>
                                <w:szCs w:val="20"/>
                                <w:lang w:val="en-US"/>
                              </w:rPr>
                              <w:t>,</w:t>
                            </w:r>
                            <w:r w:rsidRPr="00621BB3">
                              <w:rPr>
                                <w:rFonts w:ascii="Arial" w:eastAsia="Times New Roman" w:hAnsi="Arial" w:cs="Arial"/>
                                <w:noProof/>
                                <w:color w:val="808080"/>
                                <w:sz w:val="20"/>
                                <w:szCs w:val="20"/>
                                <w:lang w:val="en-US"/>
                              </w:rPr>
                              <w:t xml:space="preserve">750 effective of 1st April 2023. </w:t>
                            </w:r>
                          </w:p>
                          <w:p w14:paraId="3EC80018"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19B85EA1"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Viewing</w:t>
                            </w:r>
                          </w:p>
                          <w:p w14:paraId="51130C05"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62C10B3C" w14:textId="77777777" w:rsidR="00F45E75" w:rsidRPr="007E76F9" w:rsidRDefault="00F45E75" w:rsidP="007E76F9">
                            <w:pPr>
                              <w:spacing w:after="0" w:line="240" w:lineRule="auto"/>
                              <w:rPr>
                                <w:rFonts w:ascii="Arial" w:eastAsia="Times New Roman" w:hAnsi="Arial" w:cs="Arial"/>
                                <w:color w:val="808080"/>
                                <w:sz w:val="20"/>
                                <w:szCs w:val="20"/>
                                <w:lang w:val="en-US"/>
                              </w:rPr>
                            </w:pPr>
                            <w:r w:rsidRPr="00621BB3">
                              <w:rPr>
                                <w:rFonts w:ascii="Arial" w:eastAsia="Times New Roman" w:hAnsi="Arial" w:cs="Arial"/>
                                <w:noProof/>
                                <w:color w:val="808080"/>
                                <w:sz w:val="20"/>
                                <w:szCs w:val="20"/>
                                <w:lang w:val="en-US"/>
                              </w:rPr>
                              <w:t xml:space="preserve">By appointment through Fletcher CRE or the joint agents. </w:t>
                            </w:r>
                          </w:p>
                          <w:p w14:paraId="22D8DA76" w14:textId="77777777" w:rsidR="00F45E75" w:rsidRPr="007E76F9" w:rsidRDefault="00F45E75" w:rsidP="007E76F9">
                            <w:pPr>
                              <w:spacing w:after="0" w:line="240" w:lineRule="auto"/>
                              <w:rPr>
                                <w:rFonts w:ascii="Arial" w:eastAsia="Times New Roman" w:hAnsi="Arial" w:cs="Arial"/>
                                <w:color w:val="808080"/>
                                <w:sz w:val="20"/>
                                <w:szCs w:val="20"/>
                                <w:lang w:val="en-US"/>
                              </w:rPr>
                            </w:pPr>
                            <w:r w:rsidRPr="00621BB3">
                              <w:rPr>
                                <w:rFonts w:ascii="Arial" w:eastAsia="Times New Roman" w:hAnsi="Arial" w:cs="Arial"/>
                                <w:noProof/>
                                <w:color w:val="808080"/>
                                <w:sz w:val="20"/>
                                <w:szCs w:val="20"/>
                                <w:lang w:val="en-US"/>
                              </w:rPr>
                              <w:t>John Fletcher</w:t>
                            </w:r>
                          </w:p>
                          <w:p w14:paraId="7441964A" w14:textId="77777777" w:rsidR="00F45E75" w:rsidRPr="007E76F9" w:rsidRDefault="00F45E75" w:rsidP="007E76F9">
                            <w:pPr>
                              <w:spacing w:after="0" w:line="240" w:lineRule="auto"/>
                              <w:rPr>
                                <w:rFonts w:ascii="Arial" w:eastAsia="Times New Roman" w:hAnsi="Arial" w:cs="Arial"/>
                                <w:color w:val="808080"/>
                                <w:sz w:val="20"/>
                                <w:szCs w:val="20"/>
                                <w:lang w:val="en-US"/>
                              </w:rPr>
                            </w:pPr>
                            <w:r w:rsidRPr="00621BB3">
                              <w:rPr>
                                <w:rFonts w:ascii="Arial" w:eastAsia="Times New Roman" w:hAnsi="Arial" w:cs="Arial"/>
                                <w:noProof/>
                                <w:color w:val="808080"/>
                                <w:sz w:val="20"/>
                                <w:szCs w:val="20"/>
                                <w:lang w:val="en-US"/>
                              </w:rPr>
                              <w:t>01204 221 030</w:t>
                            </w:r>
                          </w:p>
                          <w:p w14:paraId="132F8248" w14:textId="77777777" w:rsidR="00F45E75" w:rsidRDefault="00F45E75" w:rsidP="007E76F9">
                            <w:pPr>
                              <w:rPr>
                                <w:rFonts w:ascii="Arial" w:eastAsia="Times New Roman" w:hAnsi="Arial" w:cs="Arial"/>
                                <w:color w:val="808080"/>
                                <w:sz w:val="20"/>
                                <w:szCs w:val="20"/>
                                <w:lang w:val="en-US"/>
                              </w:rPr>
                            </w:pPr>
                            <w:r w:rsidRPr="00621BB3">
                              <w:rPr>
                                <w:rFonts w:ascii="Arial" w:eastAsia="Times New Roman" w:hAnsi="Arial" w:cs="Arial"/>
                                <w:noProof/>
                                <w:color w:val="808080"/>
                                <w:sz w:val="20"/>
                                <w:szCs w:val="20"/>
                                <w:lang w:val="en-US"/>
                              </w:rPr>
                              <w:t>john.fletcher@fletchercre.co.uk</w:t>
                            </w:r>
                          </w:p>
                          <w:p w14:paraId="20A5BF21" w14:textId="77777777" w:rsidR="00F45E75" w:rsidRDefault="00F45E75" w:rsidP="00EF1BE9">
                            <w:pPr>
                              <w:rPr>
                                <w:rFonts w:ascii="Arial" w:eastAsia="Times New Roman" w:hAnsi="Arial" w:cs="Arial"/>
                                <w:color w:val="808080"/>
                                <w:sz w:val="20"/>
                                <w:szCs w:val="20"/>
                                <w:lang w:val="en-US"/>
                              </w:rPr>
                            </w:pPr>
                          </w:p>
                          <w:p w14:paraId="11A20698" w14:textId="77777777" w:rsidR="00F45E75" w:rsidRPr="0073708F" w:rsidRDefault="00F45E75" w:rsidP="00EF1BE9">
                            <w:pPr>
                              <w:rPr>
                                <w:rFonts w:ascii="Arial" w:eastAsia="Times New Roman" w:hAnsi="Arial" w:cs="Arial"/>
                                <w:color w:val="808080"/>
                                <w:sz w:val="12"/>
                                <w:szCs w:val="12"/>
                                <w:lang w:val="en-US"/>
                              </w:rPr>
                            </w:pPr>
                            <w:r>
                              <w:rPr>
                                <w:rFonts w:ascii="Arial" w:eastAsia="Times New Roman" w:hAnsi="Arial" w:cs="Arial"/>
                                <w:color w:val="808080"/>
                                <w:sz w:val="12"/>
                                <w:szCs w:val="12"/>
                                <w:lang w:val="en-US"/>
                              </w:rPr>
                              <w:t>Fletcher CRE</w:t>
                            </w:r>
                            <w:r w:rsidRPr="0073708F">
                              <w:rPr>
                                <w:rFonts w:ascii="Arial" w:eastAsia="Times New Roman" w:hAnsi="Arial" w:cs="Arial"/>
                                <w:color w:val="808080"/>
                                <w:sz w:val="12"/>
                                <w:szCs w:val="12"/>
                                <w:lang w:val="en-US"/>
                              </w:rPr>
                              <w:t xml:space="preserve"> for themselves and for the vendors or lessors of the property give notice that these particulars do not constitute any part of an offer or contract. Any intending purchaser or tenant must satisfy, by inspection or otherwise, as to the condition of the premises and no warranty is given by the vendor, landlord, their agents or any person in the agent's employment. Comments in this description relating the location, suitability for any purpose, aesthetic attributes, functionality or existence of services and proximity to amenities to be regarded as the agent's opinion only and not a statement of fact. Sizes quoted are approximate and given as indication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CBE3F1" id="Text Box 5" o:spid="_x0000_s1029" type="#_x0000_t202" style="position:absolute;margin-left:-62.25pt;margin-top:49.55pt;width:284.25pt;height:6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" filled="f" stroked="f" strokeweight=".5pt">
                <v:textbox style="mso-next-textbox:#Text Box 6">
                  <w:txbxContent>
                    <w:p w14:paraId="113F12EF" w14:textId="77777777" w:rsidR="00F45E75" w:rsidRPr="007E76F9" w:rsidRDefault="00F45E75" w:rsidP="007E76F9">
                      <w:pPr>
                        <w:spacing w:after="0" w:line="240" w:lineRule="auto"/>
                        <w:rPr>
                          <w:rFonts w:ascii="Arial" w:eastAsia="Times New Roman" w:hAnsi="Arial" w:cs="Arial"/>
                          <w:b/>
                          <w:color w:val="000080"/>
                          <w:sz w:val="20"/>
                          <w:szCs w:val="20"/>
                          <w:lang w:val="en-US"/>
                        </w:rPr>
                      </w:pPr>
                      <w:r w:rsidRPr="007E76F9">
                        <w:rPr>
                          <w:rFonts w:ascii="Arial" w:eastAsia="Times New Roman" w:hAnsi="Arial" w:cs="Arial"/>
                          <w:b/>
                          <w:color w:val="000080"/>
                          <w:sz w:val="20"/>
                          <w:szCs w:val="20"/>
                          <w:lang w:val="en-US"/>
                        </w:rPr>
                        <w:t>Description</w:t>
                      </w:r>
                    </w:p>
                    <w:p w14:paraId="3BC60FF3"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2364B9ED" w14:textId="56CE19C4" w:rsidR="00F45E75" w:rsidRPr="00621BB3" w:rsidRDefault="00F45E75" w:rsidP="0099709A">
                      <w:pPr>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 xml:space="preserve">The five storey property comprises an attractive, restored heritage building located in the Town Centre, with a mixture of cellular and open plan accommodation over all floors. </w:t>
                      </w:r>
                    </w:p>
                    <w:p w14:paraId="56B978AE" w14:textId="3BBF4CD8" w:rsidR="00F45E75" w:rsidRPr="00621BB3" w:rsidRDefault="00F45E75" w:rsidP="0099709A">
                      <w:pPr>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The ground floor provides a mix of office accommodation and meeting rooms, in addition to a state of the art Bistro and Art Gallery. Suite 2 is located on the top floor and provides premium penthouse accommodation and is fully fitted to a premium standard.</w:t>
                      </w:r>
                    </w:p>
                    <w:p w14:paraId="4E71F908" w14:textId="045D1371" w:rsidR="00F45E75" w:rsidRPr="007E76F9" w:rsidRDefault="00F45E75" w:rsidP="0093561B">
                      <w:pPr>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 xml:space="preserve">The refurbished building will provide spacious office accommodation, with generous facilities, in addition to attractive and imposing common areas, benefiting from the retained traditional features. The offices benefit from full double glazing, gas &amp; electric heating and the building will benefit from a fully glazed passenger lift, accessing all floors.  </w:t>
                      </w:r>
                    </w:p>
                    <w:p w14:paraId="056B7A68"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r w:rsidRPr="007E76F9">
                        <w:rPr>
                          <w:rFonts w:ascii="Arial" w:eastAsia="Times New Roman" w:hAnsi="Arial" w:cs="Arial"/>
                          <w:b/>
                          <w:color w:val="000080"/>
                          <w:sz w:val="20"/>
                          <w:szCs w:val="20"/>
                          <w:lang w:val="en-US"/>
                        </w:rPr>
                        <w:t>Location</w:t>
                      </w:r>
                      <w:r w:rsidRPr="007E76F9">
                        <w:rPr>
                          <w:rFonts w:ascii="Arial" w:eastAsia="Times New Roman" w:hAnsi="Arial" w:cs="Arial"/>
                          <w:noProof/>
                          <w:color w:val="808080"/>
                          <w:sz w:val="20"/>
                          <w:szCs w:val="20"/>
                          <w:lang w:val="en-US"/>
                        </w:rPr>
                        <w:t xml:space="preserve"> </w:t>
                      </w:r>
                    </w:p>
                    <w:p w14:paraId="07439ABC"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p>
                    <w:p w14:paraId="0FDA4876" w14:textId="34F3CFBD" w:rsidR="00F45E75" w:rsidRPr="00621BB3" w:rsidRDefault="00F45E75" w:rsidP="0099709A">
                      <w:pPr>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St George's House occupies a prominent corner position at the junction of Bridge Street and St George's Road in Bolton town centre. St George's Road is occupied by a mix of business operations, such as financial and professional services; medical consultation and general offices.</w:t>
                      </w:r>
                    </w:p>
                    <w:p w14:paraId="4CD7B9FF" w14:textId="08755443" w:rsidR="00F45E75" w:rsidRPr="00621BB3" w:rsidRDefault="00F45E75" w:rsidP="0099709A">
                      <w:pPr>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The building is located within walking distance of the town centre amenities and the A666 is located approximately 0.4 miles to the east of the property, which provides direct links to the M60 motorway network.</w:t>
                      </w:r>
                    </w:p>
                    <w:p w14:paraId="0B0754C4"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The Market Place, Top Way and All Saints Street public car parks are all located within walking distance of the building, together with all town centre facilities.</w:t>
                      </w:r>
                      <w:r w:rsidRPr="007E76F9">
                        <w:rPr>
                          <w:rFonts w:ascii="Arial" w:eastAsia="Times New Roman" w:hAnsi="Arial" w:cs="Arial"/>
                          <w:noProof/>
                          <w:color w:val="808080"/>
                          <w:sz w:val="20"/>
                          <w:szCs w:val="20"/>
                          <w:lang w:val="en-US"/>
                        </w:rPr>
                        <w:t xml:space="preserve">    </w:t>
                      </w:r>
                    </w:p>
                    <w:p w14:paraId="334B909C"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p>
                    <w:p w14:paraId="74F78D5B"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Accommodation</w:t>
                      </w:r>
                    </w:p>
                    <w:p w14:paraId="57AD84E8" w14:textId="3AEC513D" w:rsidR="00F45E75" w:rsidRDefault="00F45E75" w:rsidP="007E76F9">
                      <w:pPr>
                        <w:spacing w:after="0" w:line="240" w:lineRule="auto"/>
                        <w:rPr>
                          <w:rFonts w:ascii="Arial" w:eastAsia="Times New Roman" w:hAnsi="Arial" w:cs="Arial"/>
                          <w:b/>
                          <w:noProof/>
                          <w:color w:val="808080"/>
                          <w:sz w:val="20"/>
                          <w:szCs w:val="20"/>
                          <w:lang w:val="en-US"/>
                        </w:rPr>
                      </w:pPr>
                    </w:p>
                    <w:p w14:paraId="77D6270F" w14:textId="63C17710" w:rsidR="00F45E75" w:rsidRPr="001344B2" w:rsidRDefault="001344B2" w:rsidP="007E76F9">
                      <w:pPr>
                        <w:spacing w:after="0" w:line="240" w:lineRule="auto"/>
                        <w:rPr>
                          <w:rFonts w:ascii="Arial" w:eastAsia="Times New Roman" w:hAnsi="Arial" w:cs="Arial"/>
                          <w:bCs/>
                          <w:noProof/>
                          <w:color w:val="808080"/>
                          <w:sz w:val="20"/>
                          <w:szCs w:val="20"/>
                          <w:lang w:val="en-US"/>
                        </w:rPr>
                      </w:pPr>
                      <w:r w:rsidRPr="001344B2">
                        <w:rPr>
                          <w:rFonts w:ascii="Arial" w:eastAsia="Times New Roman" w:hAnsi="Arial" w:cs="Arial"/>
                          <w:bCs/>
                          <w:noProof/>
                          <w:color w:val="808080"/>
                          <w:sz w:val="20"/>
                          <w:szCs w:val="20"/>
                          <w:lang w:val="en-US"/>
                        </w:rPr>
                        <w:t>In accordance with the RICS Property Measurement 2</w:t>
                      </w:r>
                      <w:r w:rsidRPr="001344B2">
                        <w:rPr>
                          <w:rFonts w:ascii="Arial" w:eastAsia="Times New Roman" w:hAnsi="Arial" w:cs="Arial"/>
                          <w:bCs/>
                          <w:noProof/>
                          <w:color w:val="808080"/>
                          <w:sz w:val="20"/>
                          <w:szCs w:val="20"/>
                          <w:vertAlign w:val="superscript"/>
                          <w:lang w:val="en-US"/>
                        </w:rPr>
                        <w:t>nd</w:t>
                      </w:r>
                      <w:r w:rsidRPr="001344B2">
                        <w:rPr>
                          <w:rFonts w:ascii="Arial" w:eastAsia="Times New Roman" w:hAnsi="Arial" w:cs="Arial"/>
                          <w:bCs/>
                          <w:noProof/>
                          <w:color w:val="808080"/>
                          <w:sz w:val="20"/>
                          <w:szCs w:val="20"/>
                          <w:lang w:val="en-US"/>
                        </w:rPr>
                        <w:t xml:space="preserve"> Edition we have c</w:t>
                      </w:r>
                      <w:r>
                        <w:rPr>
                          <w:rFonts w:ascii="Arial" w:eastAsia="Times New Roman" w:hAnsi="Arial" w:cs="Arial"/>
                          <w:bCs/>
                          <w:noProof/>
                          <w:color w:val="808080"/>
                          <w:sz w:val="20"/>
                          <w:szCs w:val="20"/>
                          <w:lang w:val="en-US"/>
                        </w:rPr>
                        <w:t>alcu</w:t>
                      </w:r>
                      <w:r w:rsidRPr="001344B2">
                        <w:rPr>
                          <w:rFonts w:ascii="Arial" w:eastAsia="Times New Roman" w:hAnsi="Arial" w:cs="Arial"/>
                          <w:bCs/>
                          <w:noProof/>
                          <w:color w:val="808080"/>
                          <w:sz w:val="20"/>
                          <w:szCs w:val="20"/>
                          <w:lang w:val="en-US"/>
                        </w:rPr>
                        <w:t>l</w:t>
                      </w:r>
                      <w:r>
                        <w:rPr>
                          <w:rFonts w:ascii="Arial" w:eastAsia="Times New Roman" w:hAnsi="Arial" w:cs="Arial"/>
                          <w:bCs/>
                          <w:noProof/>
                          <w:color w:val="808080"/>
                          <w:sz w:val="20"/>
                          <w:szCs w:val="20"/>
                          <w:lang w:val="en-US"/>
                        </w:rPr>
                        <w:t>at</w:t>
                      </w:r>
                      <w:r w:rsidRPr="001344B2">
                        <w:rPr>
                          <w:rFonts w:ascii="Arial" w:eastAsia="Times New Roman" w:hAnsi="Arial" w:cs="Arial"/>
                          <w:bCs/>
                          <w:noProof/>
                          <w:color w:val="808080"/>
                          <w:sz w:val="20"/>
                          <w:szCs w:val="20"/>
                          <w:lang w:val="en-US"/>
                        </w:rPr>
                        <w:t>ed the following floor areas on a net internal area basis:</w:t>
                      </w:r>
                    </w:p>
                    <w:p w14:paraId="599F0BBD" w14:textId="77777777" w:rsidR="001344B2" w:rsidRPr="001344B2" w:rsidRDefault="001344B2" w:rsidP="007E76F9">
                      <w:pPr>
                        <w:spacing w:after="0" w:line="240" w:lineRule="auto"/>
                        <w:rPr>
                          <w:rFonts w:ascii="Arial" w:eastAsia="Times New Roman" w:hAnsi="Arial" w:cs="Arial"/>
                          <w:bCs/>
                          <w:noProof/>
                          <w:color w:val="808080"/>
                          <w:sz w:val="20"/>
                          <w:szCs w:val="20"/>
                          <w:lang w:val="en-US"/>
                        </w:rPr>
                      </w:pPr>
                    </w:p>
                    <w:p w14:paraId="136501A2" w14:textId="48A7BFE8" w:rsidR="001344B2" w:rsidRDefault="001344B2" w:rsidP="007E76F9">
                      <w:pPr>
                        <w:spacing w:after="0" w:line="240" w:lineRule="auto"/>
                        <w:rPr>
                          <w:rFonts w:ascii="Arial" w:eastAsia="Times New Roman" w:hAnsi="Arial" w:cs="Arial"/>
                          <w:b/>
                          <w:noProof/>
                          <w:color w:val="808080"/>
                          <w:sz w:val="20"/>
                          <w:szCs w:val="20"/>
                          <w:lang w:val="en-US"/>
                        </w:rPr>
                      </w:pPr>
                      <w:r w:rsidRPr="001344B2">
                        <w:rPr>
                          <w:rFonts w:ascii="Arial" w:eastAsia="Times New Roman" w:hAnsi="Arial" w:cs="Arial"/>
                          <w:bCs/>
                          <w:noProof/>
                          <w:color w:val="808080"/>
                          <w:sz w:val="20"/>
                          <w:szCs w:val="20"/>
                          <w:lang w:val="en-US"/>
                        </w:rPr>
                        <w:t>195 sq m (2,100 sq ft</w:t>
                      </w:r>
                      <w:r>
                        <w:rPr>
                          <w:rFonts w:ascii="Arial" w:eastAsia="Times New Roman" w:hAnsi="Arial" w:cs="Arial"/>
                          <w:b/>
                          <w:noProof/>
                          <w:color w:val="808080"/>
                          <w:sz w:val="20"/>
                          <w:szCs w:val="20"/>
                          <w:lang w:val="en-US"/>
                        </w:rPr>
                        <w:t>)</w:t>
                      </w:r>
                    </w:p>
                    <w:p w14:paraId="5F58F935" w14:textId="77777777" w:rsidR="00F45E75" w:rsidRPr="00F45E75" w:rsidRDefault="00F45E75" w:rsidP="007E76F9">
                      <w:pPr>
                        <w:spacing w:after="0" w:line="240" w:lineRule="auto"/>
                        <w:rPr>
                          <w:rFonts w:ascii="Arial" w:eastAsia="Times New Roman" w:hAnsi="Arial" w:cs="Arial"/>
                          <w:b/>
                          <w:color w:val="000099"/>
                          <w:sz w:val="20"/>
                          <w:szCs w:val="20"/>
                          <w:lang w:val="en-US"/>
                        </w:rPr>
                      </w:pPr>
                    </w:p>
                    <w:p w14:paraId="26F00621" w14:textId="77777777" w:rsidR="001344B2" w:rsidRDefault="001344B2" w:rsidP="007E76F9">
                      <w:pPr>
                        <w:spacing w:after="0" w:line="240" w:lineRule="auto"/>
                        <w:rPr>
                          <w:rFonts w:ascii="Arial" w:eastAsia="Times New Roman" w:hAnsi="Arial" w:cs="Arial"/>
                          <w:b/>
                          <w:color w:val="000099"/>
                          <w:sz w:val="20"/>
                          <w:szCs w:val="20"/>
                          <w:lang w:val="en-US"/>
                        </w:rPr>
                      </w:pPr>
                    </w:p>
                    <w:p w14:paraId="5523D1A3" w14:textId="77777777" w:rsidR="001344B2" w:rsidRDefault="001344B2" w:rsidP="007E76F9">
                      <w:pPr>
                        <w:spacing w:after="0" w:line="240" w:lineRule="auto"/>
                        <w:rPr>
                          <w:rFonts w:ascii="Arial" w:eastAsia="Times New Roman" w:hAnsi="Arial" w:cs="Arial"/>
                          <w:b/>
                          <w:color w:val="000099"/>
                          <w:sz w:val="20"/>
                          <w:szCs w:val="20"/>
                          <w:lang w:val="en-US"/>
                        </w:rPr>
                      </w:pPr>
                    </w:p>
                    <w:p w14:paraId="3928536A" w14:textId="77777777" w:rsidR="001344B2" w:rsidRDefault="001344B2" w:rsidP="007E76F9">
                      <w:pPr>
                        <w:spacing w:after="0" w:line="240" w:lineRule="auto"/>
                        <w:rPr>
                          <w:rFonts w:ascii="Arial" w:eastAsia="Times New Roman" w:hAnsi="Arial" w:cs="Arial"/>
                          <w:b/>
                          <w:color w:val="000099"/>
                          <w:sz w:val="20"/>
                          <w:szCs w:val="20"/>
                          <w:lang w:val="en-US"/>
                        </w:rPr>
                      </w:pPr>
                    </w:p>
                    <w:p w14:paraId="4A8DE893" w14:textId="77777777" w:rsidR="001344B2" w:rsidRDefault="001344B2" w:rsidP="007E76F9">
                      <w:pPr>
                        <w:spacing w:after="0" w:line="240" w:lineRule="auto"/>
                        <w:rPr>
                          <w:rFonts w:ascii="Arial" w:eastAsia="Times New Roman" w:hAnsi="Arial" w:cs="Arial"/>
                          <w:b/>
                          <w:color w:val="000099"/>
                          <w:sz w:val="20"/>
                          <w:szCs w:val="20"/>
                          <w:lang w:val="en-US"/>
                        </w:rPr>
                      </w:pPr>
                    </w:p>
                    <w:p w14:paraId="097F0556" w14:textId="77777777" w:rsidR="001344B2" w:rsidRDefault="001344B2" w:rsidP="007E76F9">
                      <w:pPr>
                        <w:spacing w:after="0" w:line="240" w:lineRule="auto"/>
                        <w:rPr>
                          <w:rFonts w:ascii="Arial" w:eastAsia="Times New Roman" w:hAnsi="Arial" w:cs="Arial"/>
                          <w:b/>
                          <w:color w:val="000099"/>
                          <w:sz w:val="20"/>
                          <w:szCs w:val="20"/>
                          <w:lang w:val="en-US"/>
                        </w:rPr>
                      </w:pPr>
                    </w:p>
                    <w:p w14:paraId="2D95A000" w14:textId="77777777" w:rsidR="0093561B" w:rsidRDefault="0093561B" w:rsidP="007E76F9">
                      <w:pPr>
                        <w:spacing w:after="0" w:line="240" w:lineRule="auto"/>
                        <w:rPr>
                          <w:rFonts w:ascii="Arial" w:eastAsia="Times New Roman" w:hAnsi="Arial" w:cs="Arial"/>
                          <w:b/>
                          <w:color w:val="000099"/>
                          <w:sz w:val="20"/>
                          <w:szCs w:val="20"/>
                          <w:lang w:val="en-US"/>
                        </w:rPr>
                      </w:pPr>
                    </w:p>
                    <w:p w14:paraId="36D0A23B" w14:textId="68FC780D" w:rsidR="00F45E75" w:rsidRPr="007E76F9" w:rsidRDefault="00F45E75" w:rsidP="007E76F9">
                      <w:pPr>
                        <w:spacing w:after="0" w:line="240" w:lineRule="auto"/>
                        <w:rPr>
                          <w:rFonts w:ascii="Arial" w:eastAsia="Times New Roman" w:hAnsi="Arial" w:cs="Arial"/>
                          <w:b/>
                          <w:color w:val="000099"/>
                          <w:sz w:val="20"/>
                          <w:szCs w:val="20"/>
                          <w:lang w:val="en-US"/>
                        </w:rPr>
                      </w:pPr>
                      <w:r>
                        <w:rPr>
                          <w:rFonts w:ascii="Arial" w:eastAsia="Times New Roman" w:hAnsi="Arial" w:cs="Arial"/>
                          <w:b/>
                          <w:color w:val="000099"/>
                          <w:sz w:val="20"/>
                          <w:szCs w:val="20"/>
                          <w:lang w:val="en-US"/>
                        </w:rPr>
                        <w:t>Rent and Lease Terms</w:t>
                      </w:r>
                    </w:p>
                    <w:p w14:paraId="7CEC8520"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18BC18B5" w14:textId="1C3C1E16" w:rsidR="00F45E75" w:rsidRDefault="00F45E75" w:rsidP="007E76F9">
                      <w:pPr>
                        <w:spacing w:after="0" w:line="240" w:lineRule="auto"/>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£28,500 Per annum</w:t>
                      </w:r>
                      <w:r w:rsidR="00E40D86">
                        <w:rPr>
                          <w:rFonts w:ascii="Arial" w:eastAsia="Times New Roman" w:hAnsi="Arial" w:cs="Arial"/>
                          <w:noProof/>
                          <w:color w:val="808080"/>
                          <w:sz w:val="20"/>
                          <w:szCs w:val="20"/>
                          <w:lang w:val="en-US"/>
                        </w:rPr>
                        <w:t xml:space="preserve"> exclusive of all other outgoings. </w:t>
                      </w:r>
                    </w:p>
                    <w:p w14:paraId="420A7CC5" w14:textId="77777777" w:rsidR="00E40D86" w:rsidRDefault="00E40D86" w:rsidP="007E76F9">
                      <w:pPr>
                        <w:spacing w:after="0" w:line="240" w:lineRule="auto"/>
                        <w:rPr>
                          <w:rFonts w:ascii="Arial" w:eastAsia="Times New Roman" w:hAnsi="Arial" w:cs="Arial"/>
                          <w:noProof/>
                          <w:color w:val="808080"/>
                          <w:sz w:val="20"/>
                          <w:szCs w:val="20"/>
                          <w:lang w:val="en-US"/>
                        </w:rPr>
                      </w:pPr>
                    </w:p>
                    <w:p w14:paraId="60569B75" w14:textId="0BCD2BE5" w:rsidR="00E40D86" w:rsidRDefault="00E40D86" w:rsidP="007E76F9">
                      <w:pPr>
                        <w:spacing w:after="0" w:line="240" w:lineRule="auto"/>
                        <w:rPr>
                          <w:rFonts w:ascii="Arial" w:eastAsia="Times New Roman" w:hAnsi="Arial" w:cs="Arial"/>
                          <w:noProof/>
                          <w:color w:val="808080"/>
                          <w:sz w:val="20"/>
                          <w:szCs w:val="20"/>
                          <w:lang w:val="en-US"/>
                        </w:rPr>
                      </w:pPr>
                      <w:r>
                        <w:rPr>
                          <w:rFonts w:ascii="Arial" w:eastAsia="Times New Roman" w:hAnsi="Arial" w:cs="Arial"/>
                          <w:noProof/>
                          <w:color w:val="808080"/>
                          <w:sz w:val="20"/>
                          <w:szCs w:val="20"/>
                          <w:lang w:val="en-US"/>
                        </w:rPr>
                        <w:t xml:space="preserve">The lease will be held on full repairing and insuring lease for a term to be agreed. </w:t>
                      </w:r>
                    </w:p>
                    <w:p w14:paraId="48AE3D06" w14:textId="77777777" w:rsidR="00E40D86" w:rsidRDefault="00E40D86" w:rsidP="007E76F9">
                      <w:pPr>
                        <w:spacing w:after="0" w:line="240" w:lineRule="auto"/>
                        <w:rPr>
                          <w:rFonts w:ascii="Arial" w:eastAsia="Times New Roman" w:hAnsi="Arial" w:cs="Arial"/>
                          <w:noProof/>
                          <w:color w:val="808080"/>
                          <w:sz w:val="20"/>
                          <w:szCs w:val="20"/>
                          <w:lang w:val="en-US"/>
                        </w:rPr>
                      </w:pPr>
                    </w:p>
                    <w:p w14:paraId="319C8865" w14:textId="74BAE4D4" w:rsidR="00E40D86" w:rsidRDefault="00E40D86" w:rsidP="007E76F9">
                      <w:pPr>
                        <w:spacing w:after="0" w:line="240" w:lineRule="auto"/>
                        <w:rPr>
                          <w:rFonts w:ascii="Arial" w:eastAsia="Times New Roman" w:hAnsi="Arial" w:cs="Arial"/>
                          <w:noProof/>
                          <w:color w:val="808080"/>
                          <w:sz w:val="20"/>
                          <w:szCs w:val="20"/>
                          <w:lang w:val="en-US"/>
                        </w:rPr>
                      </w:pPr>
                      <w:r>
                        <w:rPr>
                          <w:rFonts w:ascii="Arial" w:eastAsia="Times New Roman" w:hAnsi="Arial" w:cs="Arial"/>
                          <w:noProof/>
                          <w:color w:val="808080"/>
                          <w:sz w:val="20"/>
                          <w:szCs w:val="20"/>
                          <w:lang w:val="en-US"/>
                        </w:rPr>
                        <w:t xml:space="preserve">There will be a service charge levied to cover the maintenance of the common areas and external apperance of the building. Further information can be provided upon request. </w:t>
                      </w:r>
                    </w:p>
                    <w:p w14:paraId="7972F57B" w14:textId="518543F5" w:rsidR="00F45E75" w:rsidRPr="007E76F9" w:rsidRDefault="00F45E75" w:rsidP="007E76F9">
                      <w:pPr>
                        <w:spacing w:after="0" w:line="240" w:lineRule="auto"/>
                        <w:rPr>
                          <w:rFonts w:ascii="Arial" w:eastAsia="Times New Roman" w:hAnsi="Arial" w:cs="Arial"/>
                          <w:b/>
                          <w:color w:val="000099"/>
                          <w:sz w:val="20"/>
                          <w:szCs w:val="20"/>
                          <w:lang w:val="en-US"/>
                        </w:rPr>
                      </w:pPr>
                    </w:p>
                    <w:p w14:paraId="4A406DB6"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Planning Use</w:t>
                      </w:r>
                    </w:p>
                    <w:p w14:paraId="24BDCD0A"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206FBE05"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Use Class E Offices</w:t>
                      </w:r>
                    </w:p>
                    <w:p w14:paraId="79D980EE"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283436BA"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EPC</w:t>
                      </w:r>
                    </w:p>
                    <w:p w14:paraId="7624589B"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6B6826BF" w14:textId="77777777" w:rsidR="00F45E75" w:rsidRPr="007E76F9" w:rsidRDefault="00F45E75" w:rsidP="007E76F9">
                      <w:pPr>
                        <w:spacing w:after="0" w:line="240" w:lineRule="auto"/>
                        <w:rPr>
                          <w:rFonts w:ascii="Arial" w:eastAsia="Times New Roman" w:hAnsi="Arial" w:cs="Arial"/>
                          <w:color w:val="808080"/>
                          <w:sz w:val="20"/>
                          <w:szCs w:val="20"/>
                          <w:lang w:val="en-US"/>
                        </w:rPr>
                      </w:pPr>
                      <w:r w:rsidRPr="007E76F9">
                        <w:rPr>
                          <w:rFonts w:ascii="Arial" w:eastAsia="Times New Roman" w:hAnsi="Arial" w:cs="Arial"/>
                          <w:color w:val="808080"/>
                          <w:sz w:val="20"/>
                          <w:szCs w:val="20"/>
                          <w:lang w:val="en-US"/>
                        </w:rPr>
                        <w:t>A copy of the EPC is available on request.</w:t>
                      </w:r>
                    </w:p>
                    <w:p w14:paraId="15A351B8"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3582BBB6"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VAT</w:t>
                      </w:r>
                    </w:p>
                    <w:p w14:paraId="736813F9"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7AD33602" w14:textId="77777777" w:rsidR="00F45E75" w:rsidRPr="007E76F9" w:rsidRDefault="00F45E75" w:rsidP="007E76F9">
                      <w:pPr>
                        <w:spacing w:after="0" w:line="240" w:lineRule="auto"/>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VAT will be charged at the prevailing rate</w:t>
                      </w:r>
                    </w:p>
                    <w:p w14:paraId="13CBE2FD"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0FCFCBEB"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Business Rates</w:t>
                      </w:r>
                    </w:p>
                    <w:p w14:paraId="31CEBF34"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6389F6A5" w14:textId="008CE97F" w:rsidR="00F45E75" w:rsidRPr="007E76F9" w:rsidRDefault="00F45E75" w:rsidP="007E76F9">
                      <w:pPr>
                        <w:spacing w:after="0" w:line="240" w:lineRule="auto"/>
                        <w:rPr>
                          <w:rFonts w:ascii="Arial" w:eastAsia="Times New Roman" w:hAnsi="Arial" w:cs="Arial"/>
                          <w:noProof/>
                          <w:color w:val="808080"/>
                          <w:sz w:val="20"/>
                          <w:szCs w:val="20"/>
                          <w:lang w:val="en-US"/>
                        </w:rPr>
                      </w:pPr>
                      <w:r w:rsidRPr="00621BB3">
                        <w:rPr>
                          <w:rFonts w:ascii="Arial" w:eastAsia="Times New Roman" w:hAnsi="Arial" w:cs="Arial"/>
                          <w:noProof/>
                          <w:color w:val="808080"/>
                          <w:sz w:val="20"/>
                          <w:szCs w:val="20"/>
                          <w:lang w:val="en-US"/>
                        </w:rPr>
                        <w:t>Suite 2 has a retable value of £14</w:t>
                      </w:r>
                      <w:r>
                        <w:rPr>
                          <w:rFonts w:ascii="Arial" w:eastAsia="Times New Roman" w:hAnsi="Arial" w:cs="Arial"/>
                          <w:noProof/>
                          <w:color w:val="808080"/>
                          <w:sz w:val="20"/>
                          <w:szCs w:val="20"/>
                          <w:lang w:val="en-US"/>
                        </w:rPr>
                        <w:t>,</w:t>
                      </w:r>
                      <w:r w:rsidRPr="00621BB3">
                        <w:rPr>
                          <w:rFonts w:ascii="Arial" w:eastAsia="Times New Roman" w:hAnsi="Arial" w:cs="Arial"/>
                          <w:noProof/>
                          <w:color w:val="808080"/>
                          <w:sz w:val="20"/>
                          <w:szCs w:val="20"/>
                          <w:lang w:val="en-US"/>
                        </w:rPr>
                        <w:t xml:space="preserve">750 effective of 1st April 2023. </w:t>
                      </w:r>
                    </w:p>
                    <w:p w14:paraId="3EC80018"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19B85EA1" w14:textId="77777777" w:rsidR="00F45E75" w:rsidRPr="007E76F9" w:rsidRDefault="00F45E75" w:rsidP="007E76F9">
                      <w:pPr>
                        <w:spacing w:after="0" w:line="240" w:lineRule="auto"/>
                        <w:rPr>
                          <w:rFonts w:ascii="Arial" w:eastAsia="Times New Roman" w:hAnsi="Arial" w:cs="Arial"/>
                          <w:b/>
                          <w:color w:val="000099"/>
                          <w:sz w:val="20"/>
                          <w:szCs w:val="20"/>
                          <w:lang w:val="en-US"/>
                        </w:rPr>
                      </w:pPr>
                      <w:r w:rsidRPr="007E76F9">
                        <w:rPr>
                          <w:rFonts w:ascii="Arial" w:eastAsia="Times New Roman" w:hAnsi="Arial" w:cs="Arial"/>
                          <w:b/>
                          <w:color w:val="000099"/>
                          <w:sz w:val="20"/>
                          <w:szCs w:val="20"/>
                          <w:lang w:val="en-US"/>
                        </w:rPr>
                        <w:t>Viewing</w:t>
                      </w:r>
                    </w:p>
                    <w:p w14:paraId="51130C05" w14:textId="77777777" w:rsidR="00F45E75" w:rsidRPr="007E76F9" w:rsidRDefault="00F45E75" w:rsidP="007E76F9">
                      <w:pPr>
                        <w:spacing w:after="0" w:line="240" w:lineRule="auto"/>
                        <w:rPr>
                          <w:rFonts w:ascii="Arial" w:eastAsia="Times New Roman" w:hAnsi="Arial" w:cs="Arial"/>
                          <w:b/>
                          <w:color w:val="000099"/>
                          <w:sz w:val="20"/>
                          <w:szCs w:val="20"/>
                          <w:lang w:val="en-US"/>
                        </w:rPr>
                      </w:pPr>
                    </w:p>
                    <w:p w14:paraId="62C10B3C" w14:textId="77777777" w:rsidR="00F45E75" w:rsidRPr="007E76F9" w:rsidRDefault="00F45E75" w:rsidP="007E76F9">
                      <w:pPr>
                        <w:spacing w:after="0" w:line="240" w:lineRule="auto"/>
                        <w:rPr>
                          <w:rFonts w:ascii="Arial" w:eastAsia="Times New Roman" w:hAnsi="Arial" w:cs="Arial"/>
                          <w:color w:val="808080"/>
                          <w:sz w:val="20"/>
                          <w:szCs w:val="20"/>
                          <w:lang w:val="en-US"/>
                        </w:rPr>
                      </w:pPr>
                      <w:r w:rsidRPr="00621BB3">
                        <w:rPr>
                          <w:rFonts w:ascii="Arial" w:eastAsia="Times New Roman" w:hAnsi="Arial" w:cs="Arial"/>
                          <w:noProof/>
                          <w:color w:val="808080"/>
                          <w:sz w:val="20"/>
                          <w:szCs w:val="20"/>
                          <w:lang w:val="en-US"/>
                        </w:rPr>
                        <w:t xml:space="preserve">By appointment through Fletcher CRE or the joint agents. </w:t>
                      </w:r>
                    </w:p>
                    <w:p w14:paraId="22D8DA76" w14:textId="77777777" w:rsidR="00F45E75" w:rsidRPr="007E76F9" w:rsidRDefault="00F45E75" w:rsidP="007E76F9">
                      <w:pPr>
                        <w:spacing w:after="0" w:line="240" w:lineRule="auto"/>
                        <w:rPr>
                          <w:rFonts w:ascii="Arial" w:eastAsia="Times New Roman" w:hAnsi="Arial" w:cs="Arial"/>
                          <w:color w:val="808080"/>
                          <w:sz w:val="20"/>
                          <w:szCs w:val="20"/>
                          <w:lang w:val="en-US"/>
                        </w:rPr>
                      </w:pPr>
                      <w:r w:rsidRPr="00621BB3">
                        <w:rPr>
                          <w:rFonts w:ascii="Arial" w:eastAsia="Times New Roman" w:hAnsi="Arial" w:cs="Arial"/>
                          <w:noProof/>
                          <w:color w:val="808080"/>
                          <w:sz w:val="20"/>
                          <w:szCs w:val="20"/>
                          <w:lang w:val="en-US"/>
                        </w:rPr>
                        <w:t>John Fletcher</w:t>
                      </w:r>
                    </w:p>
                    <w:p w14:paraId="7441964A" w14:textId="77777777" w:rsidR="00F45E75" w:rsidRPr="007E76F9" w:rsidRDefault="00F45E75" w:rsidP="007E76F9">
                      <w:pPr>
                        <w:spacing w:after="0" w:line="240" w:lineRule="auto"/>
                        <w:rPr>
                          <w:rFonts w:ascii="Arial" w:eastAsia="Times New Roman" w:hAnsi="Arial" w:cs="Arial"/>
                          <w:color w:val="808080"/>
                          <w:sz w:val="20"/>
                          <w:szCs w:val="20"/>
                          <w:lang w:val="en-US"/>
                        </w:rPr>
                      </w:pPr>
                      <w:r w:rsidRPr="00621BB3">
                        <w:rPr>
                          <w:rFonts w:ascii="Arial" w:eastAsia="Times New Roman" w:hAnsi="Arial" w:cs="Arial"/>
                          <w:noProof/>
                          <w:color w:val="808080"/>
                          <w:sz w:val="20"/>
                          <w:szCs w:val="20"/>
                          <w:lang w:val="en-US"/>
                        </w:rPr>
                        <w:t>01204 221 030</w:t>
                      </w:r>
                    </w:p>
                    <w:p w14:paraId="132F8248" w14:textId="77777777" w:rsidR="00F45E75" w:rsidRDefault="00F45E75" w:rsidP="007E76F9">
                      <w:pPr>
                        <w:rPr>
                          <w:rFonts w:ascii="Arial" w:eastAsia="Times New Roman" w:hAnsi="Arial" w:cs="Arial"/>
                          <w:color w:val="808080"/>
                          <w:sz w:val="20"/>
                          <w:szCs w:val="20"/>
                          <w:lang w:val="en-US"/>
                        </w:rPr>
                      </w:pPr>
                      <w:r w:rsidRPr="00621BB3">
                        <w:rPr>
                          <w:rFonts w:ascii="Arial" w:eastAsia="Times New Roman" w:hAnsi="Arial" w:cs="Arial"/>
                          <w:noProof/>
                          <w:color w:val="808080"/>
                          <w:sz w:val="20"/>
                          <w:szCs w:val="20"/>
                          <w:lang w:val="en-US"/>
                        </w:rPr>
                        <w:t>john.fletcher@fletchercre.co.uk</w:t>
                      </w:r>
                    </w:p>
                    <w:p w14:paraId="20A5BF21" w14:textId="77777777" w:rsidR="00F45E75" w:rsidRDefault="00F45E75" w:rsidP="00EF1BE9">
                      <w:pPr>
                        <w:rPr>
                          <w:rFonts w:ascii="Arial" w:eastAsia="Times New Roman" w:hAnsi="Arial" w:cs="Arial"/>
                          <w:color w:val="808080"/>
                          <w:sz w:val="20"/>
                          <w:szCs w:val="20"/>
                          <w:lang w:val="en-US"/>
                        </w:rPr>
                      </w:pPr>
                    </w:p>
                    <w:p w14:paraId="11A20698" w14:textId="77777777" w:rsidR="00F45E75" w:rsidRPr="0073708F" w:rsidRDefault="00F45E75" w:rsidP="00EF1BE9">
                      <w:pPr>
                        <w:rPr>
                          <w:rFonts w:ascii="Arial" w:eastAsia="Times New Roman" w:hAnsi="Arial" w:cs="Arial"/>
                          <w:color w:val="808080"/>
                          <w:sz w:val="12"/>
                          <w:szCs w:val="12"/>
                          <w:lang w:val="en-US"/>
                        </w:rPr>
                      </w:pPr>
                      <w:r>
                        <w:rPr>
                          <w:rFonts w:ascii="Arial" w:eastAsia="Times New Roman" w:hAnsi="Arial" w:cs="Arial"/>
                          <w:color w:val="808080"/>
                          <w:sz w:val="12"/>
                          <w:szCs w:val="12"/>
                          <w:lang w:val="en-US"/>
                        </w:rPr>
                        <w:t>Fletcher CRE</w:t>
                      </w:r>
                      <w:r w:rsidRPr="0073708F">
                        <w:rPr>
                          <w:rFonts w:ascii="Arial" w:eastAsia="Times New Roman" w:hAnsi="Arial" w:cs="Arial"/>
                          <w:color w:val="808080"/>
                          <w:sz w:val="12"/>
                          <w:szCs w:val="12"/>
                          <w:lang w:val="en-US"/>
                        </w:rPr>
                        <w:t xml:space="preserve"> for themselves and for the vendors or lessors of the property give notice that these particulars do not constitute any part of an offer or contract. Any intending purchaser or tenant must satisfy, by inspection or otherwise, as to the condition of the premises and no warranty is given by the vendor, landlord, their agents or any person in the agent's employment. Comments in this description relating the location, suitability for any purpose, aesthetic attributes, functionality or existence of services and proximity to amenities to be regarded as the agent's opinion only and not a statement of fact. Sizes quoted are approximate and given as indication only.</w:t>
                      </w:r>
                    </w:p>
                  </w:txbxContent>
                </v:textbox>
              </v:shape>
            </w:pict>
          </mc:Fallback>
        </mc:AlternateContent>
      </w:r>
      <w:r>
        <w:br w:type="page"/>
      </w:r>
    </w:p>
    <w:p w14:paraId="54CAB316" w14:textId="77777777" w:rsidR="00F45E75" w:rsidRDefault="00F45E75"/>
    <w:p w14:paraId="7F453213" w14:textId="77777777" w:rsidR="00F45E75" w:rsidRPr="00F16DB4" w:rsidRDefault="00F45E75" w:rsidP="00F16DB4"/>
    <w:p w14:paraId="1C9EF000" w14:textId="77777777" w:rsidR="00F45E75" w:rsidRPr="00F16DB4" w:rsidRDefault="00F45E75" w:rsidP="00F16DB4"/>
    <w:p w14:paraId="1869F576" w14:textId="77777777" w:rsidR="00F45E75" w:rsidRDefault="00F45E75" w:rsidP="00F16DB4">
      <w:pPr>
        <w:tabs>
          <w:tab w:val="left" w:pos="1500"/>
        </w:tabs>
      </w:pPr>
    </w:p>
    <w:p w14:paraId="33FA71F4" w14:textId="6634F919" w:rsidR="00F45E75" w:rsidRDefault="00F45E75" w:rsidP="00F16DB4">
      <w:pPr>
        <w:tabs>
          <w:tab w:val="left" w:pos="1500"/>
        </w:tabs>
      </w:pPr>
      <w:r>
        <w:fldChar w:fldCharType="begin"/>
      </w:r>
      <w:r>
        <w:instrText xml:space="preserve"> INCLUDEPICTURE  </w:instrText>
      </w:r>
      <w:r w:rsidRPr="00621BB3">
        <w:rPr>
          <w:noProof/>
        </w:rPr>
        <w:instrText>https://fletchercrecrm.agencypilot.com/crm/store/property/db4b6efb-3d7f-4fc5-a66e-dd753189e926.jpg</w:instrText>
      </w:r>
      <w:r>
        <w:fldChar w:fldCharType="separate"/>
      </w:r>
      <w:r w:rsidR="00B5497E">
        <w:pict w14:anchorId="58C47355">
          <v:shape id="_x0000_i1025" type="#_x0000_t75" style="width:219pt;height:150pt">
            <v:imagedata r:id="rId11" r:href="rId12"/>
          </v:shape>
        </w:pict>
      </w:r>
      <w:r>
        <w:fldChar w:fldCharType="end"/>
      </w:r>
      <w:r w:rsidR="00B5497E">
        <w:t xml:space="preserve"> </w:t>
      </w:r>
      <w:r w:rsidR="00B5497E">
        <w:fldChar w:fldCharType="begin"/>
      </w:r>
      <w:r w:rsidR="00B5497E">
        <w:instrText xml:space="preserve"> INCLUDEPICTURE  </w:instrText>
      </w:r>
      <w:r w:rsidR="00B5497E" w:rsidRPr="00621BB3">
        <w:rPr>
          <w:noProof/>
        </w:rPr>
        <w:instrText>https://fletchercrecrm.agencypilot.com/crm/store/property/f2ee168b-422f-4c46-af71-354703fdf812.jpg</w:instrText>
      </w:r>
      <w:r w:rsidR="00B5497E">
        <w:instrText xml:space="preserve"> </w:instrText>
      </w:r>
      <w:r w:rsidR="00B5497E">
        <w:fldChar w:fldCharType="separate"/>
      </w:r>
      <w:r w:rsidR="00B5497E">
        <w:pict w14:anchorId="2304A334">
          <v:shape id="_x0000_i1035" type="#_x0000_t75" style="width:219.75pt;height:151.5pt">
            <v:imagedata r:id="rId13" r:href="rId14"/>
          </v:shape>
        </w:pict>
      </w:r>
      <w:r w:rsidR="00B5497E">
        <w:fldChar w:fldCharType="end"/>
      </w:r>
    </w:p>
    <w:p w14:paraId="29F27F6C" w14:textId="7DCB97E0" w:rsidR="00F45E75" w:rsidRDefault="00F45E75" w:rsidP="00F16DB4">
      <w:pPr>
        <w:tabs>
          <w:tab w:val="left" w:pos="1500"/>
        </w:tabs>
      </w:pPr>
    </w:p>
    <w:p w14:paraId="570F2DA5" w14:textId="621957F7" w:rsidR="00F45E75" w:rsidRDefault="00F45E75" w:rsidP="00F16DB4">
      <w:pPr>
        <w:tabs>
          <w:tab w:val="left" w:pos="1500"/>
        </w:tabs>
      </w:pPr>
      <w:r>
        <w:fldChar w:fldCharType="begin"/>
      </w:r>
      <w:r>
        <w:instrText xml:space="preserve"> INCLUDEPICTURE  </w:instrText>
      </w:r>
      <w:r w:rsidRPr="00621BB3">
        <w:rPr>
          <w:noProof/>
        </w:rPr>
        <w:instrText>https://fletchercrecrm.agencypilot.com/crm/store/property/fed37255-40ff-4909-abac-9c621f51df3d.jpg</w:instrText>
      </w:r>
      <w:r>
        <w:fldChar w:fldCharType="separate"/>
      </w:r>
      <w:r w:rsidR="00974C85">
        <w:pict w14:anchorId="47BAAF11">
          <v:shape id="_x0000_i1027" type="#_x0000_t75" style="width:3in;height:151.5pt">
            <v:imagedata r:id="rId15" r:href="rId16"/>
          </v:shape>
        </w:pict>
      </w:r>
      <w:r>
        <w:fldChar w:fldCharType="end"/>
      </w:r>
      <w:r w:rsidR="00B5497E">
        <w:t xml:space="preserve"> </w:t>
      </w:r>
      <w:r w:rsidR="004D70E0">
        <w:fldChar w:fldCharType="begin"/>
      </w:r>
      <w:r w:rsidR="004D70E0">
        <w:instrText xml:space="preserve"> INCLUDEPICTURE  </w:instrText>
      </w:r>
      <w:r w:rsidR="004D70E0" w:rsidRPr="00621BB3">
        <w:rPr>
          <w:noProof/>
        </w:rPr>
        <w:instrText>https://fletchercrecrm.agencypilot.com/crm/store/property/fad6b112-21c2-4146-87a7-a4fd46027bf5.jpg</w:instrText>
      </w:r>
      <w:r w:rsidR="004D70E0">
        <w:instrText xml:space="preserve"> </w:instrText>
      </w:r>
      <w:r w:rsidR="004D70E0">
        <w:fldChar w:fldCharType="separate"/>
      </w:r>
      <w:r w:rsidR="004D70E0">
        <w:pict w14:anchorId="0EAA114F">
          <v:shape id="_x0000_i1052" type="#_x0000_t75" style="width:216.75pt;height:151.5pt">
            <v:imagedata r:id="rId17" r:href="rId18"/>
          </v:shape>
        </w:pict>
      </w:r>
      <w:r w:rsidR="004D70E0">
        <w:fldChar w:fldCharType="end"/>
      </w:r>
    </w:p>
    <w:p w14:paraId="7C5703DB" w14:textId="7BDC305F" w:rsidR="00F45E75" w:rsidRDefault="00F45E75" w:rsidP="00F16DB4">
      <w:pPr>
        <w:tabs>
          <w:tab w:val="left" w:pos="1500"/>
        </w:tabs>
      </w:pPr>
    </w:p>
    <w:p w14:paraId="313BDE7F" w14:textId="50AB6E4B" w:rsidR="00F45E75" w:rsidRDefault="004D70E0" w:rsidP="00F16DB4">
      <w:pPr>
        <w:tabs>
          <w:tab w:val="left" w:pos="1500"/>
        </w:tabs>
        <w:sectPr w:rsidR="00F45E75" w:rsidSect="00F45E75">
          <w:headerReference w:type="default" r:id="rId19"/>
          <w:footerReference w:type="default" r:id="rId20"/>
          <w:headerReference w:type="first" r:id="rId21"/>
          <w:footerReference w:type="first" r:id="rId22"/>
          <w:pgSz w:w="11906" w:h="16838"/>
          <w:pgMar w:top="1440" w:right="1440" w:bottom="1440" w:left="1440" w:header="0" w:footer="283" w:gutter="0"/>
          <w:pgNumType w:start="1"/>
          <w:cols w:space="708"/>
          <w:titlePg/>
          <w:docGrid w:linePitch="360"/>
        </w:sectPr>
      </w:pPr>
      <w:r>
        <w:rPr>
          <w:noProof/>
        </w:rPr>
        <w:drawing>
          <wp:inline distT="0" distB="0" distL="0" distR="0" wp14:anchorId="4FC8B7FE" wp14:editId="6074F673">
            <wp:extent cx="2743200" cy="1856980"/>
            <wp:effectExtent l="0" t="0" r="0" b="0"/>
            <wp:docPr id="87063802" name="Picture 2" descr="An office with desks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3802" name="Picture 2" descr="An office with desks and chair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7637" cy="1859983"/>
                    </a:xfrm>
                    <a:prstGeom prst="rect">
                      <a:avLst/>
                    </a:prstGeom>
                    <a:noFill/>
                    <a:ln>
                      <a:noFill/>
                    </a:ln>
                  </pic:spPr>
                </pic:pic>
              </a:graphicData>
            </a:graphic>
          </wp:inline>
        </w:drawing>
      </w:r>
      <w:r>
        <w:rPr>
          <w:noProof/>
        </w:rPr>
        <w:t xml:space="preserve">  </w:t>
      </w:r>
      <w:r>
        <w:rPr>
          <w:noProof/>
        </w:rPr>
        <w:drawing>
          <wp:inline distT="0" distB="0" distL="0" distR="0" wp14:anchorId="5BB31FE4" wp14:editId="51D48166">
            <wp:extent cx="2667000" cy="1866265"/>
            <wp:effectExtent l="0" t="0" r="0" b="635"/>
            <wp:docPr id="31820813" name="Picture 1" descr="An office with desks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0813" name="Picture 1" descr="An office with desks and chairs&#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5090" cy="1871926"/>
                    </a:xfrm>
                    <a:prstGeom prst="rect">
                      <a:avLst/>
                    </a:prstGeom>
                    <a:noFill/>
                    <a:ln>
                      <a:noFill/>
                    </a:ln>
                  </pic:spPr>
                </pic:pic>
              </a:graphicData>
            </a:graphic>
          </wp:inline>
        </w:drawing>
      </w:r>
    </w:p>
    <w:p w14:paraId="60D38461" w14:textId="77777777" w:rsidR="00F45E75" w:rsidRDefault="00F45E75" w:rsidP="00F16DB4">
      <w:pPr>
        <w:tabs>
          <w:tab w:val="left" w:pos="1500"/>
        </w:tabs>
      </w:pPr>
    </w:p>
    <w:p w14:paraId="06F4CD4D" w14:textId="77777777" w:rsidR="00974C85" w:rsidRDefault="00974C85" w:rsidP="00F16DB4">
      <w:pPr>
        <w:tabs>
          <w:tab w:val="left" w:pos="1500"/>
        </w:tabs>
      </w:pPr>
    </w:p>
    <w:p w14:paraId="31516DE6" w14:textId="77777777" w:rsidR="00974C85" w:rsidRDefault="00974C85" w:rsidP="00F16DB4">
      <w:pPr>
        <w:tabs>
          <w:tab w:val="left" w:pos="1500"/>
        </w:tabs>
      </w:pPr>
    </w:p>
    <w:p w14:paraId="29DF8032" w14:textId="77777777" w:rsidR="00974C85" w:rsidRDefault="00974C85" w:rsidP="00F16DB4">
      <w:pPr>
        <w:tabs>
          <w:tab w:val="left" w:pos="1500"/>
        </w:tabs>
      </w:pPr>
    </w:p>
    <w:p w14:paraId="5BBE439E" w14:textId="77777777" w:rsidR="00974C85" w:rsidRDefault="00974C85" w:rsidP="00F16DB4">
      <w:pPr>
        <w:tabs>
          <w:tab w:val="left" w:pos="1500"/>
        </w:tabs>
      </w:pPr>
    </w:p>
    <w:p w14:paraId="2F09B1B2" w14:textId="77777777" w:rsidR="00555736" w:rsidRDefault="00555736" w:rsidP="00F16DB4">
      <w:pPr>
        <w:tabs>
          <w:tab w:val="left" w:pos="1500"/>
        </w:tabs>
      </w:pPr>
    </w:p>
    <w:p w14:paraId="0F1D44A9" w14:textId="77777777" w:rsidR="00555736" w:rsidRDefault="00974C85" w:rsidP="00F16DB4">
      <w:pPr>
        <w:tabs>
          <w:tab w:val="left" w:pos="1500"/>
        </w:tabs>
      </w:pPr>
      <w:r>
        <w:rPr>
          <w:noProof/>
        </w:rPr>
        <w:drawing>
          <wp:inline distT="0" distB="0" distL="0" distR="0" wp14:anchorId="3013E0CC" wp14:editId="4BE7BAD6">
            <wp:extent cx="2714625" cy="1990725"/>
            <wp:effectExtent l="0" t="0" r="9525" b="9525"/>
            <wp:docPr id="1266312035" name="Picture 3" descr="A room with chairs and des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312035" name="Picture 3" descr="A room with chairs and desk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24475" cy="1997948"/>
                    </a:xfrm>
                    <a:prstGeom prst="rect">
                      <a:avLst/>
                    </a:prstGeom>
                  </pic:spPr>
                </pic:pic>
              </a:graphicData>
            </a:graphic>
          </wp:inline>
        </w:drawing>
      </w:r>
      <w:r>
        <w:t xml:space="preserve"> </w:t>
      </w:r>
      <w:r w:rsidR="00555736">
        <w:rPr>
          <w:noProof/>
        </w:rPr>
        <w:drawing>
          <wp:inline distT="0" distB="0" distL="0" distR="0" wp14:anchorId="4E6C915E" wp14:editId="64B9EDE1">
            <wp:extent cx="2595277" cy="2009140"/>
            <wp:effectExtent l="0" t="0" r="0" b="0"/>
            <wp:docPr id="634799744" name="Picture 4" descr="A counter with a variety of item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99744" name="Picture 4" descr="A counter with a variety of items on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5180" cy="2016807"/>
                    </a:xfrm>
                    <a:prstGeom prst="rect">
                      <a:avLst/>
                    </a:prstGeom>
                  </pic:spPr>
                </pic:pic>
              </a:graphicData>
            </a:graphic>
          </wp:inline>
        </w:drawing>
      </w:r>
    </w:p>
    <w:p w14:paraId="511BE426" w14:textId="77777777" w:rsidR="00555736" w:rsidRDefault="00555736" w:rsidP="00F16DB4">
      <w:pPr>
        <w:tabs>
          <w:tab w:val="left" w:pos="1500"/>
        </w:tabs>
      </w:pPr>
    </w:p>
    <w:p w14:paraId="52DCE580" w14:textId="4E01A606" w:rsidR="00555736" w:rsidRDefault="00555736" w:rsidP="00F16DB4">
      <w:pPr>
        <w:tabs>
          <w:tab w:val="left" w:pos="1500"/>
        </w:tabs>
      </w:pPr>
      <w:r>
        <w:rPr>
          <w:noProof/>
        </w:rPr>
        <w:drawing>
          <wp:inline distT="0" distB="0" distL="0" distR="0" wp14:anchorId="23580E11" wp14:editId="0F239FE6">
            <wp:extent cx="2743200" cy="1932940"/>
            <wp:effectExtent l="0" t="0" r="0" b="0"/>
            <wp:docPr id="737080555" name="Picture 5" descr="A room with chairs and 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80555" name="Picture 5" descr="A room with chairs and table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54597" cy="1940971"/>
                    </a:xfrm>
                    <a:prstGeom prst="rect">
                      <a:avLst/>
                    </a:prstGeom>
                  </pic:spPr>
                </pic:pic>
              </a:graphicData>
            </a:graphic>
          </wp:inline>
        </w:drawing>
      </w:r>
      <w:r>
        <w:t xml:space="preserve"> </w:t>
      </w:r>
      <w:r>
        <w:rPr>
          <w:noProof/>
        </w:rPr>
        <w:drawing>
          <wp:inline distT="0" distB="0" distL="0" distR="0" wp14:anchorId="304B0CD2" wp14:editId="6E716459">
            <wp:extent cx="2628900" cy="1932940"/>
            <wp:effectExtent l="0" t="0" r="0" b="0"/>
            <wp:docPr id="987789771" name="Picture 6" descr="A room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89771" name="Picture 6" descr="A room with a table and chair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36042" cy="1938191"/>
                    </a:xfrm>
                    <a:prstGeom prst="rect">
                      <a:avLst/>
                    </a:prstGeom>
                  </pic:spPr>
                </pic:pic>
              </a:graphicData>
            </a:graphic>
          </wp:inline>
        </w:drawing>
      </w:r>
    </w:p>
    <w:p w14:paraId="6CB12681" w14:textId="77777777" w:rsidR="00940A8A" w:rsidRDefault="00940A8A" w:rsidP="00F16DB4">
      <w:pPr>
        <w:tabs>
          <w:tab w:val="left" w:pos="1500"/>
        </w:tabs>
      </w:pPr>
    </w:p>
    <w:p w14:paraId="62F63C89" w14:textId="7579DB09" w:rsidR="00974C85" w:rsidRPr="00F16DB4" w:rsidRDefault="00555736" w:rsidP="00F16DB4">
      <w:pPr>
        <w:tabs>
          <w:tab w:val="left" w:pos="1500"/>
        </w:tabs>
      </w:pPr>
      <w:r>
        <w:rPr>
          <w:noProof/>
        </w:rPr>
        <w:drawing>
          <wp:inline distT="0" distB="0" distL="0" distR="0" wp14:anchorId="717F077C" wp14:editId="48869791">
            <wp:extent cx="2771775" cy="1933359"/>
            <wp:effectExtent l="0" t="0" r="0" b="0"/>
            <wp:docPr id="1584130399" name="Picture 7" descr="A reception desk i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130399" name="Picture 7" descr="A reception desk in a building&#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76540" cy="1936683"/>
                    </a:xfrm>
                    <a:prstGeom prst="rect">
                      <a:avLst/>
                    </a:prstGeom>
                  </pic:spPr>
                </pic:pic>
              </a:graphicData>
            </a:graphic>
          </wp:inline>
        </w:drawing>
      </w:r>
      <w:r>
        <w:t xml:space="preserve"> </w:t>
      </w:r>
      <w:r w:rsidR="00940A8A">
        <w:rPr>
          <w:noProof/>
        </w:rPr>
        <w:drawing>
          <wp:inline distT="0" distB="0" distL="0" distR="0" wp14:anchorId="06FAE5D4" wp14:editId="631F192C">
            <wp:extent cx="2638425" cy="1913890"/>
            <wp:effectExtent l="0" t="0" r="9525" b="0"/>
            <wp:docPr id="2002495482" name="Picture 8" descr="A room with a couch and des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95482" name="Picture 8" descr="A room with a couch and desk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48447" cy="1921160"/>
                    </a:xfrm>
                    <a:prstGeom prst="rect">
                      <a:avLst/>
                    </a:prstGeom>
                    <a:noFill/>
                    <a:ln>
                      <a:noFill/>
                    </a:ln>
                  </pic:spPr>
                </pic:pic>
              </a:graphicData>
            </a:graphic>
          </wp:inline>
        </w:drawing>
      </w:r>
    </w:p>
    <w:sectPr w:rsidR="00974C85" w:rsidRPr="00F16DB4" w:rsidSect="00F45E75">
      <w:headerReference w:type="default" r:id="rId31"/>
      <w:footerReference w:type="default" r:id="rId32"/>
      <w:headerReference w:type="first" r:id="rId33"/>
      <w:footerReference w:type="first" r:id="rId34"/>
      <w:type w:val="continuous"/>
      <w:pgSz w:w="11906" w:h="16838"/>
      <w:pgMar w:top="1440" w:right="1440" w:bottom="1440" w:left="1440"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582D7" w14:textId="77777777" w:rsidR="00F45E75" w:rsidRDefault="00F45E75" w:rsidP="00F60398">
      <w:pPr>
        <w:spacing w:after="0" w:line="240" w:lineRule="auto"/>
      </w:pPr>
      <w:r>
        <w:separator/>
      </w:r>
    </w:p>
  </w:endnote>
  <w:endnote w:type="continuationSeparator" w:id="0">
    <w:p w14:paraId="4E3B50A3" w14:textId="77777777" w:rsidR="00F45E75" w:rsidRDefault="00F45E75" w:rsidP="00F60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74C33" w14:textId="77777777" w:rsidR="00F45E75" w:rsidRDefault="00F45E75" w:rsidP="00F60398">
    <w:pPr>
      <w:pStyle w:val="Footer"/>
      <w:ind w:left="-1418"/>
    </w:pPr>
    <w:r w:rsidRPr="009C2234">
      <w:rPr>
        <w:noProof/>
      </w:rPr>
      <w:drawing>
        <wp:anchor distT="0" distB="0" distL="114300" distR="114300" simplePos="0" relativeHeight="251667456" behindDoc="0" locked="0" layoutInCell="1" allowOverlap="1" wp14:anchorId="14DC74E7" wp14:editId="687D88A6">
          <wp:simplePos x="0" y="0"/>
          <wp:positionH relativeFrom="page">
            <wp:align>right</wp:align>
          </wp:positionH>
          <wp:positionV relativeFrom="paragraph">
            <wp:posOffset>-615877</wp:posOffset>
          </wp:positionV>
          <wp:extent cx="7556422" cy="952715"/>
          <wp:effectExtent l="0" t="0" r="6985" b="0"/>
          <wp:wrapNone/>
          <wp:docPr id="2077329060" name="Picture 1"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13492" name="Picture 1" descr="A picture containing text, screenshot, fon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22" cy="95271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D3EB1" w14:textId="77777777" w:rsidR="00F45E75" w:rsidRDefault="00F45E75">
    <w:pPr>
      <w:pStyle w:val="Footer"/>
    </w:pPr>
    <w:r w:rsidRPr="0069775C">
      <w:rPr>
        <w:noProof/>
      </w:rPr>
      <w:drawing>
        <wp:anchor distT="0" distB="0" distL="114300" distR="114300" simplePos="0" relativeHeight="251666432" behindDoc="0" locked="0" layoutInCell="1" allowOverlap="1" wp14:anchorId="3232F2AF" wp14:editId="6794FEFC">
          <wp:simplePos x="0" y="0"/>
          <wp:positionH relativeFrom="page">
            <wp:align>left</wp:align>
          </wp:positionH>
          <wp:positionV relativeFrom="paragraph">
            <wp:posOffset>-612880</wp:posOffset>
          </wp:positionV>
          <wp:extent cx="7556422" cy="952715"/>
          <wp:effectExtent l="0" t="0" r="6985" b="0"/>
          <wp:wrapNone/>
          <wp:docPr id="984129671" name="Picture 1"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26203" name="Picture 1" descr="A picture containing text, screenshot, fon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22" cy="95271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6FD66" w14:textId="77777777" w:rsidR="00F60398" w:rsidRDefault="009C2234" w:rsidP="00F60398">
    <w:pPr>
      <w:pStyle w:val="Footer"/>
      <w:ind w:left="-1418"/>
    </w:pPr>
    <w:r w:rsidRPr="009C2234">
      <w:rPr>
        <w:noProof/>
      </w:rPr>
      <w:drawing>
        <wp:anchor distT="0" distB="0" distL="114300" distR="114300" simplePos="0" relativeHeight="251662336" behindDoc="0" locked="0" layoutInCell="1" allowOverlap="1" wp14:anchorId="5DB192ED" wp14:editId="005E82FD">
          <wp:simplePos x="0" y="0"/>
          <wp:positionH relativeFrom="page">
            <wp:align>right</wp:align>
          </wp:positionH>
          <wp:positionV relativeFrom="paragraph">
            <wp:posOffset>-615877</wp:posOffset>
          </wp:positionV>
          <wp:extent cx="7556422" cy="952715"/>
          <wp:effectExtent l="0" t="0" r="6985" b="0"/>
          <wp:wrapNone/>
          <wp:docPr id="396413492" name="Picture 1"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13492" name="Picture 1" descr="A picture containing text, screenshot, fon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22" cy="952715"/>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0141B" w14:textId="77777777" w:rsidR="009C5567" w:rsidRDefault="0069775C">
    <w:pPr>
      <w:pStyle w:val="Footer"/>
    </w:pPr>
    <w:r w:rsidRPr="0069775C">
      <w:rPr>
        <w:noProof/>
      </w:rPr>
      <w:drawing>
        <wp:anchor distT="0" distB="0" distL="114300" distR="114300" simplePos="0" relativeHeight="251661312" behindDoc="0" locked="0" layoutInCell="1" allowOverlap="1" wp14:anchorId="2AA5EAE0" wp14:editId="3A305503">
          <wp:simplePos x="0" y="0"/>
          <wp:positionH relativeFrom="page">
            <wp:align>left</wp:align>
          </wp:positionH>
          <wp:positionV relativeFrom="paragraph">
            <wp:posOffset>-612880</wp:posOffset>
          </wp:positionV>
          <wp:extent cx="7556422" cy="952715"/>
          <wp:effectExtent l="0" t="0" r="6985" b="0"/>
          <wp:wrapNone/>
          <wp:docPr id="1334826203" name="Picture 1"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26203" name="Picture 1" descr="A picture containing text, screenshot, fon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22" cy="95271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E7A23" w14:textId="77777777" w:rsidR="00F45E75" w:rsidRDefault="00F45E75" w:rsidP="00F60398">
      <w:pPr>
        <w:spacing w:after="0" w:line="240" w:lineRule="auto"/>
      </w:pPr>
      <w:r>
        <w:separator/>
      </w:r>
    </w:p>
  </w:footnote>
  <w:footnote w:type="continuationSeparator" w:id="0">
    <w:p w14:paraId="47BD4546" w14:textId="77777777" w:rsidR="00F45E75" w:rsidRDefault="00F45E75" w:rsidP="00F60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9FBDF" w14:textId="77777777" w:rsidR="00F45E75" w:rsidRDefault="00F45E75" w:rsidP="00F60398">
    <w:pPr>
      <w:pStyle w:val="Header"/>
      <w:ind w:left="-1418"/>
      <w:jc w:val="center"/>
    </w:pPr>
    <w:r>
      <w:rPr>
        <w:noProof/>
      </w:rPr>
      <w:drawing>
        <wp:anchor distT="0" distB="0" distL="114300" distR="114300" simplePos="0" relativeHeight="251665408" behindDoc="1" locked="0" layoutInCell="1" allowOverlap="1" wp14:anchorId="6C4BEC30" wp14:editId="37B0CE05">
          <wp:simplePos x="0" y="0"/>
          <wp:positionH relativeFrom="page">
            <wp:align>right</wp:align>
          </wp:positionH>
          <wp:positionV relativeFrom="page">
            <wp:align>top</wp:align>
          </wp:positionV>
          <wp:extent cx="7562849" cy="1857375"/>
          <wp:effectExtent l="0" t="0" r="635" b="0"/>
          <wp:wrapNone/>
          <wp:docPr id="1387773882" name="Picture 138777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etcher_CRE_property_particularsV1-01.jpg"/>
                  <pic:cNvPicPr/>
                </pic:nvPicPr>
                <pic:blipFill rotWithShape="1">
                  <a:blip r:embed="rId1">
                    <a:extLst>
                      <a:ext uri="{28A0092B-C50C-407E-A947-70E740481C1C}">
                        <a14:useLocalDpi xmlns:a14="http://schemas.microsoft.com/office/drawing/2010/main" val="0"/>
                      </a:ext>
                    </a:extLst>
                  </a:blip>
                  <a:srcRect b="82626"/>
                  <a:stretch/>
                </pic:blipFill>
                <pic:spPr bwMode="auto">
                  <a:xfrm>
                    <a:off x="0" y="0"/>
                    <a:ext cx="7562849" cy="1857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D23F7" w14:textId="77777777" w:rsidR="00F45E75" w:rsidRDefault="00F45E75">
    <w:pPr>
      <w:pStyle w:val="Header"/>
      <w:rPr>
        <w:noProof/>
      </w:rPr>
    </w:pPr>
    <w:r>
      <w:rPr>
        <w:noProof/>
      </w:rPr>
      <w:drawing>
        <wp:anchor distT="0" distB="0" distL="114300" distR="114300" simplePos="0" relativeHeight="251664384" behindDoc="1" locked="0" layoutInCell="1" allowOverlap="1" wp14:anchorId="32F03421" wp14:editId="440C9813">
          <wp:simplePos x="0" y="0"/>
          <wp:positionH relativeFrom="page">
            <wp:align>right</wp:align>
          </wp:positionH>
          <wp:positionV relativeFrom="page">
            <wp:align>top</wp:align>
          </wp:positionV>
          <wp:extent cx="7562215" cy="1857375"/>
          <wp:effectExtent l="0" t="0" r="635" b="9525"/>
          <wp:wrapNone/>
          <wp:docPr id="464204015" name="Picture 46420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etcher_CRE_property_particularsV1-01.jpg"/>
                  <pic:cNvPicPr/>
                </pic:nvPicPr>
                <pic:blipFill rotWithShape="1">
                  <a:blip r:embed="rId1">
                    <a:extLst>
                      <a:ext uri="{28A0092B-C50C-407E-A947-70E740481C1C}">
                        <a14:useLocalDpi xmlns:a14="http://schemas.microsoft.com/office/drawing/2010/main" val="0"/>
                      </a:ext>
                    </a:extLst>
                  </a:blip>
                  <a:srcRect b="82626"/>
                  <a:stretch/>
                </pic:blipFill>
                <pic:spPr bwMode="auto">
                  <a:xfrm>
                    <a:off x="0" y="0"/>
                    <a:ext cx="7562215" cy="1857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298E47" w14:textId="77777777" w:rsidR="00F45E75" w:rsidRDefault="00F45E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6ACE7" w14:textId="77777777" w:rsidR="00F60398" w:rsidRDefault="005F1B95" w:rsidP="00F60398">
    <w:pPr>
      <w:pStyle w:val="Header"/>
      <w:ind w:left="-1418"/>
      <w:jc w:val="center"/>
    </w:pPr>
    <w:r>
      <w:rPr>
        <w:noProof/>
      </w:rPr>
      <w:drawing>
        <wp:anchor distT="0" distB="0" distL="114300" distR="114300" simplePos="0" relativeHeight="251660288" behindDoc="1" locked="0" layoutInCell="1" allowOverlap="1" wp14:anchorId="5A06FA76" wp14:editId="58C376CE">
          <wp:simplePos x="0" y="0"/>
          <wp:positionH relativeFrom="page">
            <wp:align>right</wp:align>
          </wp:positionH>
          <wp:positionV relativeFrom="page">
            <wp:align>top</wp:align>
          </wp:positionV>
          <wp:extent cx="7562849" cy="1857375"/>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etcher_CRE_property_particularsV1-01.jpg"/>
                  <pic:cNvPicPr/>
                </pic:nvPicPr>
                <pic:blipFill rotWithShape="1">
                  <a:blip r:embed="rId1">
                    <a:extLst>
                      <a:ext uri="{28A0092B-C50C-407E-A947-70E740481C1C}">
                        <a14:useLocalDpi xmlns:a14="http://schemas.microsoft.com/office/drawing/2010/main" val="0"/>
                      </a:ext>
                    </a:extLst>
                  </a:blip>
                  <a:srcRect b="82626"/>
                  <a:stretch/>
                </pic:blipFill>
                <pic:spPr bwMode="auto">
                  <a:xfrm>
                    <a:off x="0" y="0"/>
                    <a:ext cx="7562849" cy="1857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F4D6E" w14:textId="77777777" w:rsidR="005F1B95" w:rsidRDefault="000B5A29">
    <w:pPr>
      <w:pStyle w:val="Header"/>
      <w:rPr>
        <w:noProof/>
      </w:rPr>
    </w:pPr>
    <w:r>
      <w:rPr>
        <w:noProof/>
      </w:rPr>
      <w:drawing>
        <wp:anchor distT="0" distB="0" distL="114300" distR="114300" simplePos="0" relativeHeight="251659264" behindDoc="1" locked="0" layoutInCell="1" allowOverlap="1" wp14:anchorId="44D3E52C" wp14:editId="100BAAD8">
          <wp:simplePos x="0" y="0"/>
          <wp:positionH relativeFrom="page">
            <wp:align>right</wp:align>
          </wp:positionH>
          <wp:positionV relativeFrom="page">
            <wp:align>top</wp:align>
          </wp:positionV>
          <wp:extent cx="7562215" cy="1857375"/>
          <wp:effectExtent l="0" t="0" r="63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etcher_CRE_property_particularsV1-01.jpg"/>
                  <pic:cNvPicPr/>
                </pic:nvPicPr>
                <pic:blipFill rotWithShape="1">
                  <a:blip r:embed="rId1">
                    <a:extLst>
                      <a:ext uri="{28A0092B-C50C-407E-A947-70E740481C1C}">
                        <a14:useLocalDpi xmlns:a14="http://schemas.microsoft.com/office/drawing/2010/main" val="0"/>
                      </a:ext>
                    </a:extLst>
                  </a:blip>
                  <a:srcRect b="82626"/>
                  <a:stretch/>
                </pic:blipFill>
                <pic:spPr bwMode="auto">
                  <a:xfrm>
                    <a:off x="0" y="0"/>
                    <a:ext cx="7562215" cy="1857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EA4F65" w14:textId="77777777" w:rsidR="00F60398" w:rsidRDefault="00F60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47D648B"/>
    <w:multiLevelType w:val="hybridMultilevel"/>
    <w:tmpl w:val="EC36690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442918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2szA0MjQ3MjM3MjFQ0lEKTi0uzszPAykwrgUAPOTyiSwAAAA="/>
    <w:docVar w:name="WhereFilter" w:val=" "/>
  </w:docVars>
  <w:rsids>
    <w:rsidRoot w:val="00821573"/>
    <w:rsid w:val="00037343"/>
    <w:rsid w:val="00091FEA"/>
    <w:rsid w:val="000B5A29"/>
    <w:rsid w:val="001344B2"/>
    <w:rsid w:val="001B1F36"/>
    <w:rsid w:val="001C4BA2"/>
    <w:rsid w:val="00222FE6"/>
    <w:rsid w:val="002D356D"/>
    <w:rsid w:val="002E6ECD"/>
    <w:rsid w:val="002F1BF6"/>
    <w:rsid w:val="003379A3"/>
    <w:rsid w:val="00361ADB"/>
    <w:rsid w:val="003879F2"/>
    <w:rsid w:val="004211D4"/>
    <w:rsid w:val="00424EC0"/>
    <w:rsid w:val="00460DCE"/>
    <w:rsid w:val="004A38D2"/>
    <w:rsid w:val="004D70E0"/>
    <w:rsid w:val="00500B69"/>
    <w:rsid w:val="005104C1"/>
    <w:rsid w:val="00555736"/>
    <w:rsid w:val="00560CB6"/>
    <w:rsid w:val="00564047"/>
    <w:rsid w:val="005674FE"/>
    <w:rsid w:val="005A6F44"/>
    <w:rsid w:val="005F1B95"/>
    <w:rsid w:val="0067285D"/>
    <w:rsid w:val="0069775C"/>
    <w:rsid w:val="006F1EE0"/>
    <w:rsid w:val="0073708F"/>
    <w:rsid w:val="00751629"/>
    <w:rsid w:val="007E76F9"/>
    <w:rsid w:val="0081544E"/>
    <w:rsid w:val="00821125"/>
    <w:rsid w:val="00821573"/>
    <w:rsid w:val="008557C3"/>
    <w:rsid w:val="008A0D4D"/>
    <w:rsid w:val="008C67D9"/>
    <w:rsid w:val="008E0219"/>
    <w:rsid w:val="008E0BD1"/>
    <w:rsid w:val="009212E6"/>
    <w:rsid w:val="0093561B"/>
    <w:rsid w:val="00937C8C"/>
    <w:rsid w:val="00940A8A"/>
    <w:rsid w:val="009422E9"/>
    <w:rsid w:val="00974C85"/>
    <w:rsid w:val="009C2234"/>
    <w:rsid w:val="009C5567"/>
    <w:rsid w:val="009D337B"/>
    <w:rsid w:val="009E3901"/>
    <w:rsid w:val="00A05291"/>
    <w:rsid w:val="00AA30E6"/>
    <w:rsid w:val="00B0418D"/>
    <w:rsid w:val="00B5497E"/>
    <w:rsid w:val="00B8649E"/>
    <w:rsid w:val="00B911B4"/>
    <w:rsid w:val="00BA502F"/>
    <w:rsid w:val="00BE45C3"/>
    <w:rsid w:val="00C161D9"/>
    <w:rsid w:val="00D37DBA"/>
    <w:rsid w:val="00D91155"/>
    <w:rsid w:val="00DA2C0E"/>
    <w:rsid w:val="00DF3D8A"/>
    <w:rsid w:val="00E1362F"/>
    <w:rsid w:val="00E40D86"/>
    <w:rsid w:val="00EA1CC1"/>
    <w:rsid w:val="00EC7883"/>
    <w:rsid w:val="00EF1BE9"/>
    <w:rsid w:val="00F128FB"/>
    <w:rsid w:val="00F16DB4"/>
    <w:rsid w:val="00F45E75"/>
    <w:rsid w:val="00F60398"/>
    <w:rsid w:val="00F66AC2"/>
    <w:rsid w:val="00F72D7E"/>
    <w:rsid w:val="00FA2E62"/>
    <w:rsid w:val="00FE1E96"/>
    <w:rsid w:val="00FF1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2D381"/>
  <w15:docId w15:val="{7D3F930A-6FEE-49A3-8C35-76028942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3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398"/>
  </w:style>
  <w:style w:type="paragraph" w:styleId="Footer">
    <w:name w:val="footer"/>
    <w:basedOn w:val="Normal"/>
    <w:link w:val="FooterChar"/>
    <w:uiPriority w:val="99"/>
    <w:unhideWhenUsed/>
    <w:rsid w:val="00F603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398"/>
  </w:style>
  <w:style w:type="paragraph" w:styleId="BalloonText">
    <w:name w:val="Balloon Text"/>
    <w:basedOn w:val="Normal"/>
    <w:link w:val="BalloonTextChar"/>
    <w:uiPriority w:val="99"/>
    <w:semiHidden/>
    <w:unhideWhenUsed/>
    <w:rsid w:val="00F60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3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903744">
      <w:bodyDiv w:val="1"/>
      <w:marLeft w:val="0"/>
      <w:marRight w:val="0"/>
      <w:marTop w:val="0"/>
      <w:marBottom w:val="0"/>
      <w:divBdr>
        <w:top w:val="none" w:sz="0" w:space="0" w:color="auto"/>
        <w:left w:val="none" w:sz="0" w:space="0" w:color="auto"/>
        <w:bottom w:val="none" w:sz="0" w:space="0" w:color="auto"/>
        <w:right w:val="none" w:sz="0" w:space="0" w:color="auto"/>
      </w:divBdr>
    </w:div>
    <w:div w:id="310255156">
      <w:bodyDiv w:val="1"/>
      <w:marLeft w:val="0"/>
      <w:marRight w:val="0"/>
      <w:marTop w:val="0"/>
      <w:marBottom w:val="0"/>
      <w:divBdr>
        <w:top w:val="none" w:sz="0" w:space="0" w:color="auto"/>
        <w:left w:val="none" w:sz="0" w:space="0" w:color="auto"/>
        <w:bottom w:val="none" w:sz="0" w:space="0" w:color="auto"/>
        <w:right w:val="none" w:sz="0" w:space="0" w:color="auto"/>
      </w:divBdr>
    </w:div>
    <w:div w:id="74522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https://fletchercrecrm.agencypilot.com/crm/store/property/fad6b112-21c2-4146-87a7-a4fd46027bf5.jpg" TargetMode="External"/><Relationship Id="rId26" Type="http://schemas.openxmlformats.org/officeDocument/2006/relationships/image" Target="media/image11.jpeg"/><Relationship Id="rId39" Type="http://schemas.openxmlformats.org/officeDocument/2006/relationships/customXml" Target="../customXml/item4.xml"/><Relationship Id="rId21" Type="http://schemas.openxmlformats.org/officeDocument/2006/relationships/header" Target="header2.xm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https://fletchercrecrm.agencypilot.com/crm/store/property/db4b6efb-3d7f-4fc5-a66e-dd753189e926.jpg"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eader" Target="header4.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https://fletchercrecrm.agencypilot.com/crm/store/property/fed37255-40ff-4909-abac-9c621f51df3d.jpg" TargetMode="External"/><Relationship Id="rId20" Type="http://schemas.openxmlformats.org/officeDocument/2006/relationships/footer" Target="footer1.xm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footer" Target="footer3.xm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image" Target="https://fletchercrecrm.agencypilot.com/crm/store/property/5c2f7e6b-22f8-49f8-84fc-66f16e941886.jpg" TargetMode="External"/><Relationship Id="rId19" Type="http://schemas.openxmlformats.org/officeDocument/2006/relationships/header" Target="header1.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https://fletchercrecrm.agencypilot.com/crm/store/property/5c2f7e6b-22f8-49f8-84fc-66f16e941886.jpg" TargetMode="External"/><Relationship Id="rId14" Type="http://schemas.openxmlformats.org/officeDocument/2006/relationships/image" Target="https://fletchercrecrm.agencypilot.com/crm/store/property/f2ee168b-422f-4c46-af71-354703fdf812.jpg" TargetMode="External"/><Relationship Id="rId22" Type="http://schemas.openxmlformats.org/officeDocument/2006/relationships/footer" Target="footer2.xm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_rels/header4.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A3EF13E1F89464A94E876D07125F587" ma:contentTypeVersion="18" ma:contentTypeDescription="Create a new document." ma:contentTypeScope="" ma:versionID="25b656e99925c2822d09f0d6cf7ff7a7">
  <xsd:schema xmlns:xsd="http://www.w3.org/2001/XMLSchema" xmlns:xs="http://www.w3.org/2001/XMLSchema" xmlns:p="http://schemas.microsoft.com/office/2006/metadata/properties" xmlns:ns2="f2e7199b-232a-49e0-b6f3-e1d8ae2ad2ef" xmlns:ns3="805565ab-8b3d-495b-a3fd-d86e30fd79e2" targetNamespace="http://schemas.microsoft.com/office/2006/metadata/properties" ma:root="true" ma:fieldsID="bea8f08e5fbaabb661088ad1a91a628b" ns2:_="" ns3:_="">
    <xsd:import namespace="f2e7199b-232a-49e0-b6f3-e1d8ae2ad2ef"/>
    <xsd:import namespace="805565ab-8b3d-495b-a3fd-d86e30fd79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7199b-232a-49e0-b6f3-e1d8ae2ad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550df5-6b0c-4ae5-bcd8-723068beef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5565ab-8b3d-495b-a3fd-d86e30fd79e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aa5a3c6-4cf2-4b9d-bced-6bc66d674ec9}" ma:internalName="TaxCatchAll" ma:showField="CatchAllData" ma:web="805565ab-8b3d-495b-a3fd-d86e30fd79e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05565ab-8b3d-495b-a3fd-d86e30fd79e2" xsi:nil="true"/>
    <lcf76f155ced4ddcb4097134ff3c332f xmlns="f2e7199b-232a-49e0-b6f3-e1d8ae2ad2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9A9FE4-2CB8-4178-97BD-A8374E3AFCC9}">
  <ds:schemaRefs>
    <ds:schemaRef ds:uri="http://schemas.openxmlformats.org/officeDocument/2006/bibliography"/>
  </ds:schemaRefs>
</ds:datastoreItem>
</file>

<file path=customXml/itemProps2.xml><?xml version="1.0" encoding="utf-8"?>
<ds:datastoreItem xmlns:ds="http://schemas.openxmlformats.org/officeDocument/2006/customXml" ds:itemID="{09D19275-C98C-4EA3-8896-A2574E2F38FE}"/>
</file>

<file path=customXml/itemProps3.xml><?xml version="1.0" encoding="utf-8"?>
<ds:datastoreItem xmlns:ds="http://schemas.openxmlformats.org/officeDocument/2006/customXml" ds:itemID="{5688890A-2722-445E-9214-8D5F6B46CD5C}"/>
</file>

<file path=customXml/itemProps4.xml><?xml version="1.0" encoding="utf-8"?>
<ds:datastoreItem xmlns:ds="http://schemas.openxmlformats.org/officeDocument/2006/customXml" ds:itemID="{FF303D4F-BE47-42EC-BF01-208190B1E39F}"/>
</file>

<file path=docProps/app.xml><?xml version="1.0" encoding="utf-8"?>
<Properties xmlns="http://schemas.openxmlformats.org/officeDocument/2006/extended-properties" xmlns:vt="http://schemas.openxmlformats.org/officeDocument/2006/docPropsVTypes">
  <Template>Normal</Template>
  <TotalTime>36</TotalTime>
  <Pages>4</Pages>
  <Words>77</Words>
  <Characters>445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Lewis</dc:creator>
  <cp:keywords/>
  <dc:description/>
  <cp:lastModifiedBy>John Fletcher</cp:lastModifiedBy>
  <cp:revision>9</cp:revision>
  <dcterms:created xsi:type="dcterms:W3CDTF">2024-11-20T11:05:00Z</dcterms:created>
  <dcterms:modified xsi:type="dcterms:W3CDTF">2024-11-20T11:41:00Z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0x0101005A3EF13E1F89464A94E876D07125F587</vt:lpwstr>
  </property>
</Properties>
</file>