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4053E" w14:textId="77777777" w:rsidR="00910803" w:rsidRDefault="00910803" w:rsidP="007E76F9">
      <w:pPr>
        <w:jc w:val="center"/>
      </w:pPr>
      <w:r>
        <w:rPr>
          <w:noProof/>
          <w:lang w:eastAsia="en-GB"/>
        </w:rPr>
        <mc:AlternateContent>
          <mc:Choice Requires="wps">
            <w:drawing>
              <wp:anchor distT="0" distB="0" distL="114300" distR="114300" simplePos="0" relativeHeight="251660288" behindDoc="0" locked="0" layoutInCell="1" allowOverlap="1" wp14:anchorId="336D07FE" wp14:editId="78D87AF4">
                <wp:simplePos x="0" y="0"/>
                <wp:positionH relativeFrom="page">
                  <wp:posOffset>791845</wp:posOffset>
                </wp:positionH>
                <wp:positionV relativeFrom="page">
                  <wp:posOffset>6811010</wp:posOffset>
                </wp:positionV>
                <wp:extent cx="5943600" cy="3301365"/>
                <wp:effectExtent l="0" t="0" r="0" b="0"/>
                <wp:wrapNone/>
                <wp:docPr id="3" name="Text Box 3"/>
                <wp:cNvGraphicFramePr/>
                <a:graphic xmlns:a="http://schemas.openxmlformats.org/drawingml/2006/main">
                  <a:graphicData uri="http://schemas.microsoft.com/office/word/2010/wordprocessingShape">
                    <wps:wsp>
                      <wps:cNvSpPr txBox="1"/>
                      <wps:spPr>
                        <a:xfrm>
                          <a:off x="0" y="0"/>
                          <a:ext cx="5943600" cy="3301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B7496" w14:textId="77777777" w:rsidR="00910803" w:rsidRPr="007E76F9" w:rsidRDefault="00910803" w:rsidP="007E76F9">
                            <w:pPr>
                              <w:spacing w:after="0" w:line="240" w:lineRule="auto"/>
                              <w:rPr>
                                <w:rFonts w:ascii="Arial" w:eastAsia="Times New Roman" w:hAnsi="Arial" w:cs="Arial"/>
                                <w:b/>
                                <w:noProof/>
                                <w:color w:val="FF0000"/>
                                <w:sz w:val="48"/>
                                <w:szCs w:val="48"/>
                                <w:lang w:val="en-US"/>
                              </w:rPr>
                            </w:pPr>
                            <w:r w:rsidRPr="006451BF">
                              <w:rPr>
                                <w:rFonts w:ascii="Arial" w:eastAsia="Times New Roman" w:hAnsi="Arial" w:cs="Arial"/>
                                <w:b/>
                                <w:noProof/>
                                <w:color w:val="FF0000"/>
                                <w:sz w:val="48"/>
                                <w:szCs w:val="48"/>
                                <w:lang w:val="en-US"/>
                              </w:rPr>
                              <w:t>For Sale - Large Public House on a site of 0.34 Acres suitable for a variety of uses</w:t>
                            </w:r>
                          </w:p>
                          <w:p w14:paraId="4E7482BF" w14:textId="77777777" w:rsidR="00910803" w:rsidRPr="007E76F9" w:rsidRDefault="00910803" w:rsidP="007E76F9">
                            <w:pPr>
                              <w:spacing w:after="0" w:line="240" w:lineRule="auto"/>
                              <w:rPr>
                                <w:rFonts w:ascii="Arial" w:eastAsia="Times New Roman" w:hAnsi="Arial" w:cs="Arial"/>
                                <w:color w:val="000000"/>
                                <w:sz w:val="24"/>
                                <w:szCs w:val="24"/>
                                <w:lang w:val="en-US"/>
                              </w:rPr>
                            </w:pPr>
                          </w:p>
                          <w:p w14:paraId="66C8B493" w14:textId="77777777" w:rsidR="00910803" w:rsidRPr="007E76F9" w:rsidRDefault="00910803" w:rsidP="007E76F9">
                            <w:pPr>
                              <w:spacing w:after="0" w:line="240" w:lineRule="auto"/>
                              <w:rPr>
                                <w:rFonts w:ascii="Arial" w:eastAsia="Times New Roman" w:hAnsi="Arial" w:cs="Arial"/>
                                <w:b/>
                                <w:color w:val="000080"/>
                                <w:sz w:val="24"/>
                                <w:szCs w:val="24"/>
                                <w:lang w:val="en-US"/>
                              </w:rPr>
                            </w:pPr>
                            <w:r w:rsidRPr="006451BF">
                              <w:rPr>
                                <w:rFonts w:ascii="Arial" w:eastAsia="Times New Roman" w:hAnsi="Arial" w:cs="Arial"/>
                                <w:b/>
                                <w:noProof/>
                                <w:color w:val="000080"/>
                                <w:sz w:val="24"/>
                                <w:szCs w:val="24"/>
                                <w:lang w:val="en-US"/>
                              </w:rPr>
                              <w:t>Gregson Lane, Hoghton, Preston, Lancashire</w:t>
                            </w:r>
                            <w:r>
                              <w:rPr>
                                <w:rFonts w:ascii="Arial" w:eastAsia="Times New Roman" w:hAnsi="Arial" w:cs="Arial"/>
                                <w:b/>
                                <w:noProof/>
                                <w:color w:val="000080"/>
                                <w:sz w:val="24"/>
                                <w:szCs w:val="24"/>
                                <w:lang w:val="en-US"/>
                              </w:rPr>
                              <w:t xml:space="preserve">, </w:t>
                            </w:r>
                            <w:r w:rsidRPr="006451BF">
                              <w:rPr>
                                <w:rFonts w:ascii="Arial" w:eastAsia="Times New Roman" w:hAnsi="Arial" w:cs="Arial"/>
                                <w:b/>
                                <w:noProof/>
                                <w:color w:val="000080"/>
                                <w:sz w:val="24"/>
                                <w:szCs w:val="24"/>
                                <w:lang w:val="en-US"/>
                              </w:rPr>
                              <w:t>PR5 0ED</w:t>
                            </w:r>
                            <w:r w:rsidRPr="007E76F9">
                              <w:rPr>
                                <w:rFonts w:ascii="Arial" w:eastAsia="Times New Roman" w:hAnsi="Arial" w:cs="Arial"/>
                                <w:b/>
                                <w:color w:val="000080"/>
                                <w:sz w:val="24"/>
                                <w:szCs w:val="24"/>
                                <w:lang w:val="en-US"/>
                              </w:rPr>
                              <w:t xml:space="preserve">    </w:t>
                            </w:r>
                          </w:p>
                          <w:p w14:paraId="3CC4476A" w14:textId="77777777" w:rsidR="00910803" w:rsidRPr="007E76F9" w:rsidRDefault="00910803" w:rsidP="007E76F9">
                            <w:pPr>
                              <w:spacing w:after="0" w:line="240" w:lineRule="auto"/>
                              <w:rPr>
                                <w:rFonts w:ascii="Arial" w:eastAsia="Times New Roman" w:hAnsi="Arial" w:cs="Arial"/>
                                <w:b/>
                                <w:color w:val="000080"/>
                                <w:sz w:val="24"/>
                                <w:szCs w:val="24"/>
                                <w:lang w:val="en-US"/>
                              </w:rPr>
                            </w:pPr>
                          </w:p>
                          <w:p w14:paraId="50F48972" w14:textId="77777777" w:rsidR="00910803" w:rsidRPr="007E76F9" w:rsidRDefault="00910803" w:rsidP="007E76F9">
                            <w:pPr>
                              <w:spacing w:after="0" w:line="240" w:lineRule="auto"/>
                              <w:rPr>
                                <w:rFonts w:ascii="Arial" w:eastAsia="Times New Roman" w:hAnsi="Arial" w:cs="Arial"/>
                                <w:b/>
                                <w:color w:val="000080"/>
                                <w:sz w:val="24"/>
                                <w:szCs w:val="24"/>
                                <w:lang w:val="en-US"/>
                              </w:rPr>
                            </w:pPr>
                            <w:r w:rsidRPr="006451BF">
                              <w:rPr>
                                <w:rFonts w:ascii="Arial" w:eastAsia="Times New Roman" w:hAnsi="Arial" w:cs="Arial"/>
                                <w:b/>
                                <w:noProof/>
                                <w:color w:val="000080"/>
                                <w:sz w:val="24"/>
                                <w:szCs w:val="24"/>
                                <w:lang w:val="en-US"/>
                              </w:rPr>
                              <w:t>4,647 ft² (431.71 m²)</w:t>
                            </w:r>
                          </w:p>
                          <w:p w14:paraId="5049AF62" w14:textId="77777777" w:rsidR="00910803" w:rsidRPr="007E76F9" w:rsidRDefault="00910803" w:rsidP="007E76F9">
                            <w:pPr>
                              <w:spacing w:after="0" w:line="240" w:lineRule="auto"/>
                              <w:rPr>
                                <w:rFonts w:ascii="Arial" w:eastAsia="Times New Roman" w:hAnsi="Arial" w:cs="Arial"/>
                                <w:color w:val="000080"/>
                                <w:sz w:val="24"/>
                                <w:szCs w:val="24"/>
                                <w:lang w:val="en-US"/>
                              </w:rPr>
                            </w:pPr>
                          </w:p>
                          <w:p w14:paraId="35DA1BB1" w14:textId="77777777" w:rsidR="00910803" w:rsidRPr="007E76F9" w:rsidRDefault="00910803" w:rsidP="007E76F9">
                            <w:pPr>
                              <w:numPr>
                                <w:ilvl w:val="0"/>
                                <w:numId w:val="1"/>
                              </w:numPr>
                              <w:spacing w:after="0" w:line="240" w:lineRule="auto"/>
                              <w:rPr>
                                <w:rFonts w:ascii="Arial" w:eastAsia="Times New Roman" w:hAnsi="Arial" w:cs="Arial"/>
                                <w:noProof/>
                                <w:color w:val="808080"/>
                                <w:sz w:val="24"/>
                                <w:szCs w:val="24"/>
                                <w:lang w:val="en-US"/>
                              </w:rPr>
                            </w:pPr>
                            <w:r w:rsidRPr="006451BF">
                              <w:rPr>
                                <w:rFonts w:ascii="Arial" w:eastAsia="Times New Roman" w:hAnsi="Arial" w:cs="Arial"/>
                                <w:noProof/>
                                <w:color w:val="808080"/>
                                <w:sz w:val="24"/>
                                <w:szCs w:val="24"/>
                                <w:lang w:val="en-US"/>
                              </w:rPr>
                              <w:t>Large detached building</w:t>
                            </w:r>
                          </w:p>
                          <w:p w14:paraId="0B652E05" w14:textId="77777777" w:rsidR="00910803" w:rsidRPr="007E76F9" w:rsidRDefault="00910803" w:rsidP="007E76F9">
                            <w:pPr>
                              <w:numPr>
                                <w:ilvl w:val="0"/>
                                <w:numId w:val="1"/>
                              </w:numPr>
                              <w:spacing w:after="0" w:line="240" w:lineRule="auto"/>
                              <w:rPr>
                                <w:rFonts w:ascii="Arial" w:eastAsia="Times New Roman" w:hAnsi="Arial" w:cs="Arial"/>
                                <w:color w:val="808080"/>
                                <w:sz w:val="24"/>
                                <w:szCs w:val="24"/>
                                <w:lang w:val="en-US"/>
                              </w:rPr>
                            </w:pPr>
                            <w:r w:rsidRPr="006451BF">
                              <w:rPr>
                                <w:rFonts w:ascii="Arial" w:eastAsia="Times New Roman" w:hAnsi="Arial" w:cs="Arial"/>
                                <w:noProof/>
                                <w:color w:val="808080"/>
                                <w:sz w:val="24"/>
                                <w:szCs w:val="24"/>
                                <w:lang w:val="en-US"/>
                              </w:rPr>
                              <w:t>Suitable for a variety of uses</w:t>
                            </w:r>
                          </w:p>
                          <w:p w14:paraId="43A32BB1" w14:textId="77777777" w:rsidR="00910803" w:rsidRDefault="00910803" w:rsidP="007E76F9">
                            <w:pPr>
                              <w:numPr>
                                <w:ilvl w:val="0"/>
                                <w:numId w:val="1"/>
                              </w:numPr>
                              <w:spacing w:after="0" w:line="240" w:lineRule="auto"/>
                              <w:rPr>
                                <w:rFonts w:ascii="Arial" w:eastAsia="Times New Roman" w:hAnsi="Arial" w:cs="Arial"/>
                                <w:color w:val="808080"/>
                                <w:sz w:val="24"/>
                                <w:szCs w:val="24"/>
                                <w:lang w:val="en-US"/>
                              </w:rPr>
                            </w:pPr>
                            <w:r w:rsidRPr="006451BF">
                              <w:rPr>
                                <w:rFonts w:ascii="Arial" w:eastAsia="Times New Roman" w:hAnsi="Arial" w:cs="Arial"/>
                                <w:noProof/>
                                <w:color w:val="808080"/>
                                <w:sz w:val="24"/>
                                <w:szCs w:val="24"/>
                                <w:lang w:val="en-US"/>
                              </w:rPr>
                              <w:t>2 large car parks</w:t>
                            </w:r>
                          </w:p>
                          <w:p w14:paraId="65CFEFC7" w14:textId="77777777" w:rsidR="00910803" w:rsidRDefault="00910803" w:rsidP="007E76F9">
                            <w:pPr>
                              <w:numPr>
                                <w:ilvl w:val="0"/>
                                <w:numId w:val="1"/>
                              </w:numPr>
                              <w:spacing w:after="0" w:line="240" w:lineRule="auto"/>
                              <w:rPr>
                                <w:rFonts w:ascii="Arial" w:eastAsia="Times New Roman" w:hAnsi="Arial" w:cs="Arial"/>
                                <w:color w:val="808080"/>
                                <w:sz w:val="24"/>
                                <w:szCs w:val="24"/>
                                <w:lang w:val="en-US"/>
                              </w:rPr>
                            </w:pPr>
                            <w:r w:rsidRPr="006451BF">
                              <w:rPr>
                                <w:rFonts w:ascii="Arial" w:eastAsia="Times New Roman" w:hAnsi="Arial" w:cs="Arial"/>
                                <w:noProof/>
                                <w:color w:val="808080"/>
                                <w:sz w:val="24"/>
                                <w:szCs w:val="24"/>
                                <w:lang w:val="en-US"/>
                              </w:rPr>
                              <w:t>Popular location</w:t>
                            </w:r>
                          </w:p>
                          <w:p w14:paraId="752E9442" w14:textId="77777777" w:rsidR="00910803" w:rsidRPr="007E76F9" w:rsidRDefault="00910803" w:rsidP="00910803">
                            <w:pPr>
                              <w:spacing w:after="0" w:line="240" w:lineRule="auto"/>
                              <w:ind w:left="720"/>
                              <w:rPr>
                                <w:rFonts w:ascii="Arial" w:eastAsia="Times New Roman" w:hAnsi="Arial" w:cs="Arial"/>
                                <w:color w:val="8080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6D07FE" id="_x0000_t202" coordsize="21600,21600" o:spt="202" path="m,l,21600r21600,l21600,xe">
                <v:stroke joinstyle="miter"/>
                <v:path gradientshapeok="t" o:connecttype="rect"/>
              </v:shapetype>
              <v:shape id="Text Box 3" o:spid="_x0000_s1026" type="#_x0000_t202" style="position:absolute;left:0;text-align:left;margin-left:62.35pt;margin-top:536.3pt;width:468pt;height:259.95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" filled="f" stroked="f" strokeweight=".5pt">
                <v:textbox>
                  <w:txbxContent>
                    <w:p w14:paraId="4CBB7496" w14:textId="77777777" w:rsidR="00910803" w:rsidRPr="007E76F9" w:rsidRDefault="00910803" w:rsidP="007E76F9">
                      <w:pPr>
                        <w:spacing w:after="0" w:line="240" w:lineRule="auto"/>
                        <w:rPr>
                          <w:rFonts w:ascii="Arial" w:eastAsia="Times New Roman" w:hAnsi="Arial" w:cs="Arial"/>
                          <w:b/>
                          <w:noProof/>
                          <w:color w:val="FF0000"/>
                          <w:sz w:val="48"/>
                          <w:szCs w:val="48"/>
                          <w:lang w:val="en-US"/>
                        </w:rPr>
                      </w:pPr>
                      <w:r w:rsidRPr="006451BF">
                        <w:rPr>
                          <w:rFonts w:ascii="Arial" w:eastAsia="Times New Roman" w:hAnsi="Arial" w:cs="Arial"/>
                          <w:b/>
                          <w:noProof/>
                          <w:color w:val="FF0000"/>
                          <w:sz w:val="48"/>
                          <w:szCs w:val="48"/>
                          <w:lang w:val="en-US"/>
                        </w:rPr>
                        <w:t>For Sale - Large Public House on a site of 0.34 Acres suitable for a variety of uses</w:t>
                      </w:r>
                    </w:p>
                    <w:p w14:paraId="4E7482BF" w14:textId="77777777" w:rsidR="00910803" w:rsidRPr="007E76F9" w:rsidRDefault="00910803" w:rsidP="007E76F9">
                      <w:pPr>
                        <w:spacing w:after="0" w:line="240" w:lineRule="auto"/>
                        <w:rPr>
                          <w:rFonts w:ascii="Arial" w:eastAsia="Times New Roman" w:hAnsi="Arial" w:cs="Arial"/>
                          <w:color w:val="000000"/>
                          <w:sz w:val="24"/>
                          <w:szCs w:val="24"/>
                          <w:lang w:val="en-US"/>
                        </w:rPr>
                      </w:pPr>
                    </w:p>
                    <w:p w14:paraId="66C8B493" w14:textId="77777777" w:rsidR="00910803" w:rsidRPr="007E76F9" w:rsidRDefault="00910803" w:rsidP="007E76F9">
                      <w:pPr>
                        <w:spacing w:after="0" w:line="240" w:lineRule="auto"/>
                        <w:rPr>
                          <w:rFonts w:ascii="Arial" w:eastAsia="Times New Roman" w:hAnsi="Arial" w:cs="Arial"/>
                          <w:b/>
                          <w:color w:val="000080"/>
                          <w:sz w:val="24"/>
                          <w:szCs w:val="24"/>
                          <w:lang w:val="en-US"/>
                        </w:rPr>
                      </w:pPr>
                      <w:r w:rsidRPr="006451BF">
                        <w:rPr>
                          <w:rFonts w:ascii="Arial" w:eastAsia="Times New Roman" w:hAnsi="Arial" w:cs="Arial"/>
                          <w:b/>
                          <w:noProof/>
                          <w:color w:val="000080"/>
                          <w:sz w:val="24"/>
                          <w:szCs w:val="24"/>
                          <w:lang w:val="en-US"/>
                        </w:rPr>
                        <w:t>Gregson Lane, Hoghton, Preston, Lancashire</w:t>
                      </w:r>
                      <w:r>
                        <w:rPr>
                          <w:rFonts w:ascii="Arial" w:eastAsia="Times New Roman" w:hAnsi="Arial" w:cs="Arial"/>
                          <w:b/>
                          <w:noProof/>
                          <w:color w:val="000080"/>
                          <w:sz w:val="24"/>
                          <w:szCs w:val="24"/>
                          <w:lang w:val="en-US"/>
                        </w:rPr>
                        <w:t xml:space="preserve">, </w:t>
                      </w:r>
                      <w:r w:rsidRPr="006451BF">
                        <w:rPr>
                          <w:rFonts w:ascii="Arial" w:eastAsia="Times New Roman" w:hAnsi="Arial" w:cs="Arial"/>
                          <w:b/>
                          <w:noProof/>
                          <w:color w:val="000080"/>
                          <w:sz w:val="24"/>
                          <w:szCs w:val="24"/>
                          <w:lang w:val="en-US"/>
                        </w:rPr>
                        <w:t>PR5 0ED</w:t>
                      </w:r>
                      <w:r w:rsidRPr="007E76F9">
                        <w:rPr>
                          <w:rFonts w:ascii="Arial" w:eastAsia="Times New Roman" w:hAnsi="Arial" w:cs="Arial"/>
                          <w:b/>
                          <w:color w:val="000080"/>
                          <w:sz w:val="24"/>
                          <w:szCs w:val="24"/>
                          <w:lang w:val="en-US"/>
                        </w:rPr>
                        <w:t xml:space="preserve">    </w:t>
                      </w:r>
                    </w:p>
                    <w:p w14:paraId="3CC4476A" w14:textId="77777777" w:rsidR="00910803" w:rsidRPr="007E76F9" w:rsidRDefault="00910803" w:rsidP="007E76F9">
                      <w:pPr>
                        <w:spacing w:after="0" w:line="240" w:lineRule="auto"/>
                        <w:rPr>
                          <w:rFonts w:ascii="Arial" w:eastAsia="Times New Roman" w:hAnsi="Arial" w:cs="Arial"/>
                          <w:b/>
                          <w:color w:val="000080"/>
                          <w:sz w:val="24"/>
                          <w:szCs w:val="24"/>
                          <w:lang w:val="en-US"/>
                        </w:rPr>
                      </w:pPr>
                    </w:p>
                    <w:p w14:paraId="50F48972" w14:textId="77777777" w:rsidR="00910803" w:rsidRPr="007E76F9" w:rsidRDefault="00910803" w:rsidP="007E76F9">
                      <w:pPr>
                        <w:spacing w:after="0" w:line="240" w:lineRule="auto"/>
                        <w:rPr>
                          <w:rFonts w:ascii="Arial" w:eastAsia="Times New Roman" w:hAnsi="Arial" w:cs="Arial"/>
                          <w:b/>
                          <w:color w:val="000080"/>
                          <w:sz w:val="24"/>
                          <w:szCs w:val="24"/>
                          <w:lang w:val="en-US"/>
                        </w:rPr>
                      </w:pPr>
                      <w:r w:rsidRPr="006451BF">
                        <w:rPr>
                          <w:rFonts w:ascii="Arial" w:eastAsia="Times New Roman" w:hAnsi="Arial" w:cs="Arial"/>
                          <w:b/>
                          <w:noProof/>
                          <w:color w:val="000080"/>
                          <w:sz w:val="24"/>
                          <w:szCs w:val="24"/>
                          <w:lang w:val="en-US"/>
                        </w:rPr>
                        <w:t>4,647 ft² (431.71 m²)</w:t>
                      </w:r>
                    </w:p>
                    <w:p w14:paraId="5049AF62" w14:textId="77777777" w:rsidR="00910803" w:rsidRPr="007E76F9" w:rsidRDefault="00910803" w:rsidP="007E76F9">
                      <w:pPr>
                        <w:spacing w:after="0" w:line="240" w:lineRule="auto"/>
                        <w:rPr>
                          <w:rFonts w:ascii="Arial" w:eastAsia="Times New Roman" w:hAnsi="Arial" w:cs="Arial"/>
                          <w:color w:val="000080"/>
                          <w:sz w:val="24"/>
                          <w:szCs w:val="24"/>
                          <w:lang w:val="en-US"/>
                        </w:rPr>
                      </w:pPr>
                    </w:p>
                    <w:p w14:paraId="35DA1BB1" w14:textId="77777777" w:rsidR="00910803" w:rsidRPr="007E76F9" w:rsidRDefault="00910803" w:rsidP="007E76F9">
                      <w:pPr>
                        <w:numPr>
                          <w:ilvl w:val="0"/>
                          <w:numId w:val="1"/>
                        </w:numPr>
                        <w:spacing w:after="0" w:line="240" w:lineRule="auto"/>
                        <w:rPr>
                          <w:rFonts w:ascii="Arial" w:eastAsia="Times New Roman" w:hAnsi="Arial" w:cs="Arial"/>
                          <w:noProof/>
                          <w:color w:val="808080"/>
                          <w:sz w:val="24"/>
                          <w:szCs w:val="24"/>
                          <w:lang w:val="en-US"/>
                        </w:rPr>
                      </w:pPr>
                      <w:r w:rsidRPr="006451BF">
                        <w:rPr>
                          <w:rFonts w:ascii="Arial" w:eastAsia="Times New Roman" w:hAnsi="Arial" w:cs="Arial"/>
                          <w:noProof/>
                          <w:color w:val="808080"/>
                          <w:sz w:val="24"/>
                          <w:szCs w:val="24"/>
                          <w:lang w:val="en-US"/>
                        </w:rPr>
                        <w:t>Large detached building</w:t>
                      </w:r>
                    </w:p>
                    <w:p w14:paraId="0B652E05" w14:textId="77777777" w:rsidR="00910803" w:rsidRPr="007E76F9" w:rsidRDefault="00910803" w:rsidP="007E76F9">
                      <w:pPr>
                        <w:numPr>
                          <w:ilvl w:val="0"/>
                          <w:numId w:val="1"/>
                        </w:numPr>
                        <w:spacing w:after="0" w:line="240" w:lineRule="auto"/>
                        <w:rPr>
                          <w:rFonts w:ascii="Arial" w:eastAsia="Times New Roman" w:hAnsi="Arial" w:cs="Arial"/>
                          <w:color w:val="808080"/>
                          <w:sz w:val="24"/>
                          <w:szCs w:val="24"/>
                          <w:lang w:val="en-US"/>
                        </w:rPr>
                      </w:pPr>
                      <w:r w:rsidRPr="006451BF">
                        <w:rPr>
                          <w:rFonts w:ascii="Arial" w:eastAsia="Times New Roman" w:hAnsi="Arial" w:cs="Arial"/>
                          <w:noProof/>
                          <w:color w:val="808080"/>
                          <w:sz w:val="24"/>
                          <w:szCs w:val="24"/>
                          <w:lang w:val="en-US"/>
                        </w:rPr>
                        <w:t>Suitable for a variety of uses</w:t>
                      </w:r>
                    </w:p>
                    <w:p w14:paraId="43A32BB1" w14:textId="77777777" w:rsidR="00910803" w:rsidRDefault="00910803" w:rsidP="007E76F9">
                      <w:pPr>
                        <w:numPr>
                          <w:ilvl w:val="0"/>
                          <w:numId w:val="1"/>
                        </w:numPr>
                        <w:spacing w:after="0" w:line="240" w:lineRule="auto"/>
                        <w:rPr>
                          <w:rFonts w:ascii="Arial" w:eastAsia="Times New Roman" w:hAnsi="Arial" w:cs="Arial"/>
                          <w:color w:val="808080"/>
                          <w:sz w:val="24"/>
                          <w:szCs w:val="24"/>
                          <w:lang w:val="en-US"/>
                        </w:rPr>
                      </w:pPr>
                      <w:r w:rsidRPr="006451BF">
                        <w:rPr>
                          <w:rFonts w:ascii="Arial" w:eastAsia="Times New Roman" w:hAnsi="Arial" w:cs="Arial"/>
                          <w:noProof/>
                          <w:color w:val="808080"/>
                          <w:sz w:val="24"/>
                          <w:szCs w:val="24"/>
                          <w:lang w:val="en-US"/>
                        </w:rPr>
                        <w:t>2 large car parks</w:t>
                      </w:r>
                    </w:p>
                    <w:p w14:paraId="65CFEFC7" w14:textId="77777777" w:rsidR="00910803" w:rsidRDefault="00910803" w:rsidP="007E76F9">
                      <w:pPr>
                        <w:numPr>
                          <w:ilvl w:val="0"/>
                          <w:numId w:val="1"/>
                        </w:numPr>
                        <w:spacing w:after="0" w:line="240" w:lineRule="auto"/>
                        <w:rPr>
                          <w:rFonts w:ascii="Arial" w:eastAsia="Times New Roman" w:hAnsi="Arial" w:cs="Arial"/>
                          <w:color w:val="808080"/>
                          <w:sz w:val="24"/>
                          <w:szCs w:val="24"/>
                          <w:lang w:val="en-US"/>
                        </w:rPr>
                      </w:pPr>
                      <w:r w:rsidRPr="006451BF">
                        <w:rPr>
                          <w:rFonts w:ascii="Arial" w:eastAsia="Times New Roman" w:hAnsi="Arial" w:cs="Arial"/>
                          <w:noProof/>
                          <w:color w:val="808080"/>
                          <w:sz w:val="24"/>
                          <w:szCs w:val="24"/>
                          <w:lang w:val="en-US"/>
                        </w:rPr>
                        <w:t>Popular location</w:t>
                      </w:r>
                    </w:p>
                    <w:p w14:paraId="752E9442" w14:textId="77777777" w:rsidR="00910803" w:rsidRPr="007E76F9" w:rsidRDefault="00910803" w:rsidP="00910803">
                      <w:pPr>
                        <w:spacing w:after="0" w:line="240" w:lineRule="auto"/>
                        <w:ind w:left="720"/>
                        <w:rPr>
                          <w:rFonts w:ascii="Arial" w:eastAsia="Times New Roman" w:hAnsi="Arial" w:cs="Arial"/>
                          <w:color w:val="808080"/>
                          <w:sz w:val="24"/>
                          <w:szCs w:val="24"/>
                          <w:lang w:val="en-U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3F1E11F" wp14:editId="11562D1E">
                <wp:simplePos x="0" y="0"/>
                <wp:positionH relativeFrom="page">
                  <wp:posOffset>0</wp:posOffset>
                </wp:positionH>
                <wp:positionV relativeFrom="page">
                  <wp:posOffset>2047240</wp:posOffset>
                </wp:positionV>
                <wp:extent cx="7545600" cy="475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45600" cy="47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11DBD" w14:textId="77777777" w:rsidR="00910803" w:rsidRDefault="00910803" w:rsidP="00751629">
                            <w:pPr>
                              <w:jc w:val="center"/>
                            </w:pPr>
                            <w:r>
                              <w:fldChar w:fldCharType="begin"/>
                            </w:r>
                            <w:r>
                              <w:instrText xml:space="preserve"> INCLUDEPICTURE  </w:instrText>
                            </w:r>
                            <w:r w:rsidRPr="006451BF">
                              <w:rPr>
                                <w:noProof/>
                              </w:rPr>
                              <w:instrText>https://fletchercrecrm.agencypilot.com/crm/store/property/bb2234de-9ca7-47ff-9930-b8bd02ba1980.jpg</w:instrText>
                            </w:r>
                            <w:r>
                              <w:instrText xml:space="preserve"> </w:instrText>
                            </w:r>
                            <w:r>
                              <w:fldChar w:fldCharType="separate"/>
                            </w:r>
                            <w:r>
                              <w:pict w14:anchorId="5E984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8.25pt;height:366pt">
                                  <v:imagedata r:id="rId8" r:href="rId9"/>
                                </v:shape>
                              </w:pic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E11F" id="Text Box 2" o:spid="_x0000_s1027" type="#_x0000_t202" style="position:absolute;left:0;text-align:left;margin-left:0;margin-top:161.2pt;width:594.15pt;height:37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" filled="f" stroked="f" strokeweight=".5pt">
                <v:textbox>
                  <w:txbxContent>
                    <w:p w14:paraId="29211DBD" w14:textId="77777777" w:rsidR="00910803" w:rsidRDefault="00910803" w:rsidP="00751629">
                      <w:pPr>
                        <w:jc w:val="center"/>
                      </w:pPr>
                      <w:r>
                        <w:fldChar w:fldCharType="begin"/>
                      </w:r>
                      <w:r>
                        <w:instrText xml:space="preserve"> INCLUDEPICTURE  </w:instrText>
                      </w:r>
                      <w:r w:rsidRPr="006451BF">
                        <w:rPr>
                          <w:noProof/>
                        </w:rPr>
                        <w:instrText>https://fletchercrecrm.agencypilot.com/crm/store/property/bb2234de-9ca7-47ff-9930-b8bd02ba1980.jpg</w:instrText>
                      </w:r>
                      <w:r>
                        <w:instrText xml:space="preserve"> </w:instrText>
                      </w:r>
                      <w:r>
                        <w:fldChar w:fldCharType="separate"/>
                      </w:r>
                      <w:r>
                        <w:pict w14:anchorId="5E984E10">
                          <v:shape id="_x0000_i1030" type="#_x0000_t75" style="width:488.25pt;height:366pt">
                            <v:imagedata r:id="rId8" r:href="rId10"/>
                          </v:shape>
                        </w:pict>
                      </w:r>
                      <w:r>
                        <w:fldChar w:fldCharType="end"/>
                      </w:r>
                    </w:p>
                  </w:txbxContent>
                </v:textbox>
                <w10:wrap anchorx="page" anchory="page"/>
              </v:shape>
            </w:pict>
          </mc:Fallback>
        </mc:AlternateContent>
      </w:r>
      <w:r>
        <w:br w:type="page"/>
      </w:r>
    </w:p>
    <w:p w14:paraId="7FD9F356" w14:textId="29B08EAA" w:rsidR="00910803" w:rsidRDefault="00910803"/>
    <w:p w14:paraId="675925F2" w14:textId="755DDD4E" w:rsidR="00910803" w:rsidRDefault="00910803">
      <w:r>
        <w:rPr>
          <w:noProof/>
          <w:lang w:eastAsia="en-GB"/>
        </w:rPr>
        <mc:AlternateContent>
          <mc:Choice Requires="wps">
            <w:drawing>
              <wp:anchor distT="0" distB="0" distL="114300" distR="114300" simplePos="0" relativeHeight="251662336" behindDoc="0" locked="0" layoutInCell="1" allowOverlap="1" wp14:anchorId="39A00F8E" wp14:editId="1D1E3210">
                <wp:simplePos x="0" y="0"/>
                <wp:positionH relativeFrom="column">
                  <wp:posOffset>2952750</wp:posOffset>
                </wp:positionH>
                <wp:positionV relativeFrom="paragraph">
                  <wp:posOffset>638810</wp:posOffset>
                </wp:positionV>
                <wp:extent cx="3609975" cy="7534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609975" cy="753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00F8E" id="Text Box 6" o:spid="_x0000_s1028" type="#_x0000_t202" style="position:absolute;margin-left:232.5pt;margin-top:50.3pt;width:284.25pt;height:59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" filled="f" stroked="f" strokeweight=".5pt">
                <v:textbox>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20D9CFC" wp14:editId="589F8A02">
                <wp:simplePos x="0" y="0"/>
                <wp:positionH relativeFrom="column">
                  <wp:posOffset>-790575</wp:posOffset>
                </wp:positionH>
                <wp:positionV relativeFrom="paragraph">
                  <wp:posOffset>629285</wp:posOffset>
                </wp:positionV>
                <wp:extent cx="3609975" cy="7658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09975" cy="765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14:paraId="72DE0582" w14:textId="77777777" w:rsidR="00910803" w:rsidRPr="007E76F9" w:rsidRDefault="00910803" w:rsidP="007E76F9">
                            <w:pPr>
                              <w:spacing w:after="0" w:line="240" w:lineRule="auto"/>
                              <w:rPr>
                                <w:rFonts w:ascii="Arial" w:eastAsia="Times New Roman" w:hAnsi="Arial" w:cs="Arial"/>
                                <w:b/>
                                <w:color w:val="000080"/>
                                <w:sz w:val="20"/>
                                <w:szCs w:val="20"/>
                                <w:lang w:val="en-US"/>
                              </w:rPr>
                            </w:pPr>
                            <w:r w:rsidRPr="007E76F9">
                              <w:rPr>
                                <w:rFonts w:ascii="Arial" w:eastAsia="Times New Roman" w:hAnsi="Arial" w:cs="Arial"/>
                                <w:b/>
                                <w:color w:val="000080"/>
                                <w:sz w:val="20"/>
                                <w:szCs w:val="20"/>
                                <w:lang w:val="en-US"/>
                              </w:rPr>
                              <w:t>Description</w:t>
                            </w:r>
                          </w:p>
                          <w:p w14:paraId="4A86532C"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07EA9500" w14:textId="77777777" w:rsidR="00910803"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subject property is a detached three story public house, it has a large open plan bar area, a kitchen, male and female W.Cs and a basement for storage, along with a barrel drop. </w:t>
                            </w:r>
                          </w:p>
                          <w:p w14:paraId="64C00F81" w14:textId="77777777" w:rsidR="00910803" w:rsidRDefault="00910803" w:rsidP="007E76F9">
                            <w:pPr>
                              <w:spacing w:after="0" w:line="240" w:lineRule="auto"/>
                              <w:rPr>
                                <w:rFonts w:ascii="Arial" w:eastAsia="Times New Roman" w:hAnsi="Arial" w:cs="Arial"/>
                                <w:noProof/>
                                <w:color w:val="808080"/>
                                <w:sz w:val="20"/>
                                <w:szCs w:val="20"/>
                                <w:lang w:val="en-US"/>
                              </w:rPr>
                            </w:pPr>
                          </w:p>
                          <w:p w14:paraId="590BC8B1" w14:textId="77777777" w:rsidR="00910803"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first floor provides living accommodation with a number of large rooms, along with a kitchen and bathroom. The 2nd floor is in need of refurbishment and provides a number of large sized rooms. </w:t>
                            </w:r>
                          </w:p>
                          <w:p w14:paraId="278D8779" w14:textId="77777777" w:rsidR="00910803" w:rsidRDefault="00910803" w:rsidP="007E76F9">
                            <w:pPr>
                              <w:spacing w:after="0" w:line="240" w:lineRule="auto"/>
                              <w:rPr>
                                <w:rFonts w:ascii="Arial" w:eastAsia="Times New Roman" w:hAnsi="Arial" w:cs="Arial"/>
                                <w:noProof/>
                                <w:color w:val="808080"/>
                                <w:sz w:val="20"/>
                                <w:szCs w:val="20"/>
                                <w:lang w:val="en-US"/>
                              </w:rPr>
                            </w:pPr>
                          </w:p>
                          <w:p w14:paraId="1E319E12" w14:textId="341F15A1" w:rsidR="00910803" w:rsidRPr="007E76F9"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property also has the benefit of two car parks and a small beer garden. The property is suitable for redevelopment, either conversion to residential uses or commercial use, given the size of the property and the car parking arrangements. </w:t>
                            </w:r>
                          </w:p>
                          <w:p w14:paraId="7089DF45" w14:textId="77777777" w:rsidR="00910803" w:rsidRPr="007E76F9" w:rsidRDefault="00910803" w:rsidP="007E76F9">
                            <w:pPr>
                              <w:spacing w:after="0" w:line="240" w:lineRule="auto"/>
                              <w:rPr>
                                <w:rFonts w:ascii="Arial" w:eastAsia="Times New Roman" w:hAnsi="Arial" w:cs="Arial"/>
                                <w:noProof/>
                                <w:color w:val="808080"/>
                                <w:sz w:val="20"/>
                                <w:szCs w:val="20"/>
                                <w:lang w:val="en-US"/>
                              </w:rPr>
                            </w:pPr>
                          </w:p>
                          <w:p w14:paraId="744745E3" w14:textId="77777777" w:rsidR="00910803" w:rsidRPr="007E76F9" w:rsidRDefault="00910803" w:rsidP="007E76F9">
                            <w:pPr>
                              <w:spacing w:after="0" w:line="240" w:lineRule="auto"/>
                              <w:rPr>
                                <w:rFonts w:ascii="Arial" w:eastAsia="Times New Roman" w:hAnsi="Arial" w:cs="Arial"/>
                                <w:noProof/>
                                <w:color w:val="808080"/>
                                <w:sz w:val="20"/>
                                <w:szCs w:val="20"/>
                                <w:lang w:val="en-US"/>
                              </w:rPr>
                            </w:pPr>
                            <w:r w:rsidRPr="007E76F9">
                              <w:rPr>
                                <w:rFonts w:ascii="Arial" w:eastAsia="Times New Roman" w:hAnsi="Arial" w:cs="Arial"/>
                                <w:b/>
                                <w:color w:val="000080"/>
                                <w:sz w:val="20"/>
                                <w:szCs w:val="20"/>
                                <w:lang w:val="en-US"/>
                              </w:rPr>
                              <w:t>Location</w:t>
                            </w:r>
                            <w:r w:rsidRPr="007E76F9">
                              <w:rPr>
                                <w:rFonts w:ascii="Arial" w:eastAsia="Times New Roman" w:hAnsi="Arial" w:cs="Arial"/>
                                <w:noProof/>
                                <w:color w:val="808080"/>
                                <w:sz w:val="20"/>
                                <w:szCs w:val="20"/>
                                <w:lang w:val="en-US"/>
                              </w:rPr>
                              <w:t xml:space="preserve"> </w:t>
                            </w:r>
                          </w:p>
                          <w:p w14:paraId="6D50FDFD" w14:textId="77777777" w:rsidR="00910803" w:rsidRPr="007E76F9" w:rsidRDefault="00910803" w:rsidP="007E76F9">
                            <w:pPr>
                              <w:spacing w:after="0" w:line="240" w:lineRule="auto"/>
                              <w:rPr>
                                <w:rFonts w:ascii="Arial" w:eastAsia="Times New Roman" w:hAnsi="Arial" w:cs="Arial"/>
                                <w:noProof/>
                                <w:color w:val="808080"/>
                                <w:sz w:val="20"/>
                                <w:szCs w:val="20"/>
                                <w:lang w:val="en-US"/>
                              </w:rPr>
                            </w:pPr>
                          </w:p>
                          <w:p w14:paraId="0DB789A1" w14:textId="64571DCD" w:rsidR="00910803" w:rsidRPr="007E76F9" w:rsidRDefault="00910803" w:rsidP="00910803">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Black Horse, is located on the corner of Gregson Lane, Hoghton (near Brindle), benefits from strong road connectivity. It sits about 1.5 miles from the A675 at Riley Green, linking quickly to M65 Junction 3 for regional routes towards Preston, Blackburn and Burnley, and onward connections to the M6 and M61. Local roads provide straightforward access to Chorley and Leyland.  Travel times by car are typically under 20 minutes to central Preston and Blackburn and Chorley. </w:t>
                            </w:r>
                          </w:p>
                          <w:p w14:paraId="5527ADCB" w14:textId="77777777" w:rsidR="00910803" w:rsidRPr="007E76F9" w:rsidRDefault="00910803" w:rsidP="007E76F9">
                            <w:pPr>
                              <w:spacing w:after="0" w:line="240" w:lineRule="auto"/>
                              <w:rPr>
                                <w:rFonts w:ascii="Arial" w:eastAsia="Times New Roman" w:hAnsi="Arial" w:cs="Arial"/>
                                <w:noProof/>
                                <w:color w:val="808080"/>
                                <w:sz w:val="20"/>
                                <w:szCs w:val="20"/>
                                <w:lang w:val="en-US"/>
                              </w:rPr>
                            </w:pPr>
                          </w:p>
                          <w:p w14:paraId="6E432972"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Accommodation</w:t>
                            </w:r>
                          </w:p>
                          <w:p w14:paraId="2199FF6A" w14:textId="77777777" w:rsidR="00910803" w:rsidRPr="007E76F9" w:rsidRDefault="00910803" w:rsidP="007E76F9">
                            <w:pPr>
                              <w:spacing w:after="0" w:line="240" w:lineRule="auto"/>
                              <w:rPr>
                                <w:rFonts w:ascii="Arial" w:eastAsia="Times New Roman" w:hAnsi="Arial" w:cs="Arial"/>
                                <w:b/>
                                <w:noProof/>
                                <w:color w:val="808080"/>
                                <w:sz w:val="20"/>
                                <w:szCs w:val="20"/>
                                <w:lang w:val="en-US"/>
                              </w:rPr>
                            </w:pPr>
                          </w:p>
                          <w:p w14:paraId="094051CE" w14:textId="7D1F1E88" w:rsidR="00910803" w:rsidRPr="006451BF" w:rsidRDefault="00910803" w:rsidP="00261E54">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The property has been measured in accordance with the latest RICS code of measuring practice on a Gross Internal Area basis (GIA) and provides the following floor areas:</w:t>
                            </w:r>
                          </w:p>
                          <w:p w14:paraId="038F078F" w14:textId="77777777" w:rsidR="00910803" w:rsidRPr="006451BF" w:rsidRDefault="00910803" w:rsidP="00261E54">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Ground Floor       1,859 sq ft</w:t>
                            </w:r>
                          </w:p>
                          <w:p w14:paraId="2121A383" w14:textId="77777777" w:rsidR="00910803" w:rsidRPr="006451BF" w:rsidRDefault="00910803" w:rsidP="00261E54">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1st Floor               1,388 sq ft</w:t>
                            </w:r>
                          </w:p>
                          <w:p w14:paraId="228A92A9" w14:textId="77777777" w:rsidR="00910803" w:rsidRPr="006451BF" w:rsidRDefault="00910803" w:rsidP="00261E54">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2nd Floor              1,399 sq ft</w:t>
                            </w:r>
                          </w:p>
                          <w:p w14:paraId="39292E78" w14:textId="77777777" w:rsidR="00910803" w:rsidRPr="009A52FC" w:rsidRDefault="00910803" w:rsidP="007E76F9">
                            <w:pPr>
                              <w:rPr>
                                <w:rFonts w:ascii="Arial" w:eastAsia="Times New Roman" w:hAnsi="Arial" w:cs="Arial"/>
                                <w:b/>
                                <w:bCs/>
                                <w:noProof/>
                                <w:color w:val="808080"/>
                                <w:sz w:val="20"/>
                                <w:szCs w:val="20"/>
                                <w:lang w:val="en-US"/>
                              </w:rPr>
                            </w:pPr>
                            <w:r w:rsidRPr="009A52FC">
                              <w:rPr>
                                <w:rFonts w:ascii="Arial" w:eastAsia="Times New Roman" w:hAnsi="Arial" w:cs="Arial"/>
                                <w:b/>
                                <w:bCs/>
                                <w:noProof/>
                                <w:color w:val="808080"/>
                                <w:sz w:val="20"/>
                                <w:szCs w:val="20"/>
                                <w:lang w:val="en-US"/>
                              </w:rPr>
                              <w:t xml:space="preserve">Total                      4,647 sq ft </w:t>
                            </w:r>
                          </w:p>
                          <w:p w14:paraId="46853C11" w14:textId="77777777" w:rsidR="009A52FC" w:rsidRDefault="009A52FC" w:rsidP="007E76F9">
                            <w:pPr>
                              <w:spacing w:after="0" w:line="240" w:lineRule="auto"/>
                              <w:rPr>
                                <w:rFonts w:ascii="Arial" w:eastAsia="Times New Roman" w:hAnsi="Arial" w:cs="Arial"/>
                                <w:b/>
                                <w:color w:val="000099"/>
                                <w:sz w:val="20"/>
                                <w:szCs w:val="20"/>
                                <w:lang w:val="en-US"/>
                              </w:rPr>
                            </w:pPr>
                          </w:p>
                          <w:p w14:paraId="3AFEDA9D" w14:textId="77777777" w:rsidR="009A52FC" w:rsidRDefault="009A52FC" w:rsidP="007E76F9">
                            <w:pPr>
                              <w:spacing w:after="0" w:line="240" w:lineRule="auto"/>
                              <w:rPr>
                                <w:rFonts w:ascii="Arial" w:eastAsia="Times New Roman" w:hAnsi="Arial" w:cs="Arial"/>
                                <w:b/>
                                <w:color w:val="000099"/>
                                <w:sz w:val="20"/>
                                <w:szCs w:val="20"/>
                                <w:lang w:val="en-US"/>
                              </w:rPr>
                            </w:pPr>
                          </w:p>
                          <w:p w14:paraId="7C7F9DA1" w14:textId="77777777" w:rsidR="009A52FC" w:rsidRDefault="009A52FC" w:rsidP="007E76F9">
                            <w:pPr>
                              <w:spacing w:after="0" w:line="240" w:lineRule="auto"/>
                              <w:rPr>
                                <w:rFonts w:ascii="Arial" w:eastAsia="Times New Roman" w:hAnsi="Arial" w:cs="Arial"/>
                                <w:b/>
                                <w:color w:val="000099"/>
                                <w:sz w:val="20"/>
                                <w:szCs w:val="20"/>
                                <w:lang w:val="en-US"/>
                              </w:rPr>
                            </w:pPr>
                          </w:p>
                          <w:p w14:paraId="12B6318A" w14:textId="77777777" w:rsidR="009A52FC" w:rsidRDefault="009A52FC" w:rsidP="007E76F9">
                            <w:pPr>
                              <w:spacing w:after="0" w:line="240" w:lineRule="auto"/>
                              <w:rPr>
                                <w:rFonts w:ascii="Arial" w:eastAsia="Times New Roman" w:hAnsi="Arial" w:cs="Arial"/>
                                <w:b/>
                                <w:color w:val="000099"/>
                                <w:sz w:val="20"/>
                                <w:szCs w:val="20"/>
                                <w:lang w:val="en-US"/>
                              </w:rPr>
                            </w:pPr>
                          </w:p>
                          <w:p w14:paraId="2D4883D2" w14:textId="77777777" w:rsidR="009A52FC" w:rsidRDefault="009A52FC" w:rsidP="007E76F9">
                            <w:pPr>
                              <w:spacing w:after="0" w:line="240" w:lineRule="auto"/>
                              <w:rPr>
                                <w:rFonts w:ascii="Arial" w:eastAsia="Times New Roman" w:hAnsi="Arial" w:cs="Arial"/>
                                <w:b/>
                                <w:color w:val="000099"/>
                                <w:sz w:val="20"/>
                                <w:szCs w:val="20"/>
                                <w:lang w:val="en-US"/>
                              </w:rPr>
                            </w:pPr>
                          </w:p>
                          <w:p w14:paraId="5D90DB9D" w14:textId="77777777" w:rsidR="009A52FC" w:rsidRDefault="009A52FC" w:rsidP="007E76F9">
                            <w:pPr>
                              <w:spacing w:after="0" w:line="240" w:lineRule="auto"/>
                              <w:rPr>
                                <w:rFonts w:ascii="Arial" w:eastAsia="Times New Roman" w:hAnsi="Arial" w:cs="Arial"/>
                                <w:b/>
                                <w:color w:val="000099"/>
                                <w:sz w:val="20"/>
                                <w:szCs w:val="20"/>
                                <w:lang w:val="en-US"/>
                              </w:rPr>
                            </w:pPr>
                          </w:p>
                          <w:p w14:paraId="7BE87999" w14:textId="51F5CB9B"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Tenure</w:t>
                            </w:r>
                          </w:p>
                          <w:p w14:paraId="208DD1C7"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2BC4DE6B" w14:textId="23EAAB40" w:rsidR="00910803" w:rsidRDefault="009A52FC" w:rsidP="007E76F9">
                            <w:pPr>
                              <w:spacing w:after="0" w:line="240" w:lineRule="auto"/>
                              <w:rPr>
                                <w:rFonts w:ascii="Arial" w:hAnsi="Arial" w:cs="Arial"/>
                                <w:sz w:val="20"/>
                                <w:szCs w:val="20"/>
                              </w:rPr>
                            </w:pPr>
                            <w:r>
                              <w:rPr>
                                <w:rFonts w:ascii="Arial" w:eastAsia="Times New Roman" w:hAnsi="Arial" w:cs="Arial"/>
                                <w:noProof/>
                                <w:color w:val="808080"/>
                                <w:sz w:val="20"/>
                                <w:szCs w:val="20"/>
                                <w:lang w:val="en-US"/>
                              </w:rPr>
                              <w:t xml:space="preserve">We </w:t>
                            </w:r>
                            <w:r w:rsidRPr="009A52FC">
                              <w:rPr>
                                <w:rFonts w:ascii="Arial" w:eastAsia="Times New Roman" w:hAnsi="Arial" w:cs="Arial"/>
                                <w:noProof/>
                                <w:color w:val="808080"/>
                                <w:sz w:val="20"/>
                                <w:szCs w:val="20"/>
                                <w:lang w:val="en-US"/>
                              </w:rPr>
                              <w:t>understand the property is held freehold.</w:t>
                            </w:r>
                          </w:p>
                          <w:p w14:paraId="1320DD05" w14:textId="77777777" w:rsidR="00910803" w:rsidRDefault="00910803" w:rsidP="007E76F9">
                            <w:pPr>
                              <w:spacing w:after="0" w:line="240" w:lineRule="auto"/>
                              <w:rPr>
                                <w:rFonts w:ascii="Arial" w:hAnsi="Arial" w:cs="Arial"/>
                                <w:sz w:val="20"/>
                                <w:szCs w:val="20"/>
                              </w:rPr>
                            </w:pPr>
                          </w:p>
                          <w:p w14:paraId="65BD3808"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Price</w:t>
                            </w:r>
                          </w:p>
                          <w:p w14:paraId="271B69D8"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61B83C43" w14:textId="592033BB" w:rsidR="00910803" w:rsidRPr="007E76F9" w:rsidRDefault="00910803" w:rsidP="007E76F9">
                            <w:pPr>
                              <w:spacing w:after="0" w:line="240" w:lineRule="auto"/>
                              <w:rPr>
                                <w:rFonts w:ascii="Arial" w:eastAsia="Times New Roman" w:hAnsi="Arial" w:cs="Arial"/>
                                <w:color w:val="808080"/>
                                <w:sz w:val="20"/>
                                <w:szCs w:val="20"/>
                                <w:lang w:val="en-US"/>
                              </w:rPr>
                            </w:pPr>
                            <w:r w:rsidRPr="006451BF">
                              <w:rPr>
                                <w:rFonts w:ascii="Arial" w:eastAsia="Times New Roman" w:hAnsi="Arial" w:cs="Arial"/>
                                <w:noProof/>
                                <w:color w:val="808080"/>
                                <w:sz w:val="20"/>
                                <w:szCs w:val="20"/>
                                <w:lang w:val="en-US"/>
                              </w:rPr>
                              <w:t xml:space="preserve">£400,000 </w:t>
                            </w:r>
                            <w:r>
                              <w:rPr>
                                <w:rFonts w:ascii="Arial" w:eastAsia="Times New Roman" w:hAnsi="Arial" w:cs="Arial"/>
                                <w:noProof/>
                                <w:color w:val="808080"/>
                                <w:sz w:val="20"/>
                                <w:szCs w:val="20"/>
                                <w:lang w:val="en-US"/>
                              </w:rPr>
                              <w:t>+ vat</w:t>
                            </w:r>
                          </w:p>
                          <w:p w14:paraId="73ECCA67"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5E1DB91E"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Planning Use</w:t>
                            </w:r>
                          </w:p>
                          <w:p w14:paraId="35539CB9"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57FE00BD" w14:textId="5EC57331" w:rsidR="00910803"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Sui Generis - Public House </w:t>
                            </w:r>
                          </w:p>
                          <w:p w14:paraId="033F7674" w14:textId="77777777" w:rsidR="00910803" w:rsidRDefault="00910803" w:rsidP="007E76F9">
                            <w:pPr>
                              <w:spacing w:after="0" w:line="240" w:lineRule="auto"/>
                              <w:rPr>
                                <w:rFonts w:ascii="Arial" w:eastAsia="Times New Roman" w:hAnsi="Arial" w:cs="Arial"/>
                                <w:noProof/>
                                <w:color w:val="808080"/>
                                <w:sz w:val="20"/>
                                <w:szCs w:val="20"/>
                                <w:lang w:val="en-US"/>
                              </w:rPr>
                            </w:pPr>
                          </w:p>
                          <w:p w14:paraId="63B04377" w14:textId="29858B58" w:rsidR="00910803" w:rsidRPr="007E76F9"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property is suitable for a variety of uses subject to the necessary planning </w:t>
                            </w:r>
                            <w:bookmarkStart w:id="0" w:name="_Hlk210129116"/>
                            <w:r w:rsidRPr="006451BF">
                              <w:rPr>
                                <w:rFonts w:ascii="Arial" w:eastAsia="Times New Roman" w:hAnsi="Arial" w:cs="Arial"/>
                                <w:noProof/>
                                <w:color w:val="808080"/>
                                <w:sz w:val="20"/>
                                <w:szCs w:val="20"/>
                                <w:lang w:val="en-US"/>
                              </w:rPr>
                              <w:t xml:space="preserve">consents. </w:t>
                            </w:r>
                            <w:bookmarkEnd w:id="0"/>
                          </w:p>
                          <w:p w14:paraId="7C191966"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69F050D8"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EPC</w:t>
                            </w:r>
                          </w:p>
                          <w:p w14:paraId="435A52CC"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7B273E43" w14:textId="77777777" w:rsidR="00910803" w:rsidRPr="007E76F9" w:rsidRDefault="00910803" w:rsidP="007E76F9">
                            <w:pPr>
                              <w:spacing w:after="0" w:line="240" w:lineRule="auto"/>
                              <w:rPr>
                                <w:rFonts w:ascii="Arial" w:eastAsia="Times New Roman" w:hAnsi="Arial" w:cs="Arial"/>
                                <w:color w:val="808080"/>
                                <w:sz w:val="20"/>
                                <w:szCs w:val="20"/>
                                <w:lang w:val="en-US"/>
                              </w:rPr>
                            </w:pPr>
                            <w:r w:rsidRPr="007E76F9">
                              <w:rPr>
                                <w:rFonts w:ascii="Arial" w:eastAsia="Times New Roman" w:hAnsi="Arial" w:cs="Arial"/>
                                <w:color w:val="808080"/>
                                <w:sz w:val="20"/>
                                <w:szCs w:val="20"/>
                                <w:lang w:val="en-US"/>
                              </w:rPr>
                              <w:t>A copy of the EPC is available on request.</w:t>
                            </w:r>
                          </w:p>
                          <w:p w14:paraId="2B8C8E98"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4A47399B"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VAT</w:t>
                            </w:r>
                          </w:p>
                          <w:p w14:paraId="2979C7BA"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1E5BE57E" w14:textId="57E0F4F8" w:rsidR="00910803" w:rsidRPr="00910803" w:rsidRDefault="00910803" w:rsidP="00910803">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VAT is applicable at the prevailing rate</w:t>
                            </w:r>
                          </w:p>
                          <w:p w14:paraId="467FD4C9"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Business Rates</w:t>
                            </w:r>
                          </w:p>
                          <w:p w14:paraId="3112FDD5"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7022E22F" w14:textId="2CFFF977" w:rsidR="00910803" w:rsidRPr="007E76F9" w:rsidRDefault="00910803" w:rsidP="00910803">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Rateable Value £10,800</w:t>
                            </w:r>
                          </w:p>
                          <w:p w14:paraId="054C1E89"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543C322E"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Viewing</w:t>
                            </w:r>
                          </w:p>
                          <w:p w14:paraId="245DE255"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40C0A5A1" w14:textId="77777777" w:rsidR="00910803" w:rsidRPr="007E76F9" w:rsidRDefault="00910803" w:rsidP="007E76F9">
                            <w:pPr>
                              <w:spacing w:after="0" w:line="240" w:lineRule="auto"/>
                              <w:rPr>
                                <w:rFonts w:ascii="Arial" w:eastAsia="Times New Roman" w:hAnsi="Arial" w:cs="Arial"/>
                                <w:color w:val="808080"/>
                                <w:sz w:val="20"/>
                                <w:szCs w:val="20"/>
                                <w:lang w:val="en-US"/>
                              </w:rPr>
                            </w:pPr>
                            <w:r w:rsidRPr="006451BF">
                              <w:rPr>
                                <w:rFonts w:ascii="Arial" w:eastAsia="Times New Roman" w:hAnsi="Arial" w:cs="Arial"/>
                                <w:noProof/>
                                <w:color w:val="808080"/>
                                <w:sz w:val="20"/>
                                <w:szCs w:val="20"/>
                                <w:lang w:val="en-US"/>
                              </w:rPr>
                              <w:t>Viewing by way of appointment through the sole agent Fletcher CRE</w:t>
                            </w:r>
                          </w:p>
                          <w:p w14:paraId="399EE7A8" w14:textId="0563F63B" w:rsidR="00910803" w:rsidRPr="007E76F9" w:rsidRDefault="00910803" w:rsidP="007E76F9">
                            <w:pPr>
                              <w:spacing w:after="0" w:line="240" w:lineRule="auto"/>
                              <w:rPr>
                                <w:rFonts w:ascii="Arial" w:eastAsia="Times New Roman" w:hAnsi="Arial" w:cs="Arial"/>
                                <w:color w:val="808080"/>
                                <w:sz w:val="20"/>
                                <w:szCs w:val="20"/>
                                <w:lang w:val="en-US"/>
                              </w:rPr>
                            </w:pPr>
                          </w:p>
                          <w:p w14:paraId="2029ED87" w14:textId="77777777" w:rsidR="00910803" w:rsidRPr="007E76F9" w:rsidRDefault="00910803" w:rsidP="007E76F9">
                            <w:pPr>
                              <w:spacing w:after="0" w:line="240" w:lineRule="auto"/>
                              <w:rPr>
                                <w:rFonts w:ascii="Arial" w:eastAsia="Times New Roman" w:hAnsi="Arial" w:cs="Arial"/>
                                <w:color w:val="808080"/>
                                <w:sz w:val="20"/>
                                <w:szCs w:val="20"/>
                                <w:lang w:val="en-US"/>
                              </w:rPr>
                            </w:pPr>
                            <w:r w:rsidRPr="006451BF">
                              <w:rPr>
                                <w:rFonts w:ascii="Arial" w:eastAsia="Times New Roman" w:hAnsi="Arial" w:cs="Arial"/>
                                <w:noProof/>
                                <w:color w:val="808080"/>
                                <w:sz w:val="20"/>
                                <w:szCs w:val="20"/>
                                <w:lang w:val="en-US"/>
                              </w:rPr>
                              <w:t>01204 221 030</w:t>
                            </w:r>
                          </w:p>
                          <w:p w14:paraId="038A1130" w14:textId="2970F240" w:rsidR="00910803" w:rsidRDefault="00910803" w:rsidP="007E76F9">
                            <w:pPr>
                              <w:rPr>
                                <w:rFonts w:ascii="Arial" w:eastAsia="Times New Roman" w:hAnsi="Arial" w:cs="Arial"/>
                                <w:color w:val="808080"/>
                                <w:sz w:val="20"/>
                                <w:szCs w:val="20"/>
                                <w:lang w:val="en-US"/>
                              </w:rPr>
                            </w:pPr>
                            <w:r>
                              <w:rPr>
                                <w:rFonts w:ascii="Arial" w:eastAsia="Times New Roman" w:hAnsi="Arial" w:cs="Arial"/>
                                <w:noProof/>
                                <w:color w:val="808080"/>
                                <w:sz w:val="20"/>
                                <w:szCs w:val="20"/>
                                <w:lang w:val="en-US"/>
                              </w:rPr>
                              <w:t>info</w:t>
                            </w:r>
                            <w:r w:rsidRPr="006451BF">
                              <w:rPr>
                                <w:rFonts w:ascii="Arial" w:eastAsia="Times New Roman" w:hAnsi="Arial" w:cs="Arial"/>
                                <w:noProof/>
                                <w:color w:val="808080"/>
                                <w:sz w:val="20"/>
                                <w:szCs w:val="20"/>
                                <w:lang w:val="en-US"/>
                              </w:rPr>
                              <w:t>@fletchercre.co.uk</w:t>
                            </w:r>
                          </w:p>
                          <w:p w14:paraId="62C21A4E" w14:textId="77777777" w:rsidR="00910803" w:rsidRDefault="00910803" w:rsidP="00EF1BE9">
                            <w:pPr>
                              <w:rPr>
                                <w:rFonts w:ascii="Arial" w:eastAsia="Times New Roman" w:hAnsi="Arial" w:cs="Arial"/>
                                <w:color w:val="808080"/>
                                <w:sz w:val="20"/>
                                <w:szCs w:val="20"/>
                                <w:lang w:val="en-US"/>
                              </w:rPr>
                            </w:pPr>
                          </w:p>
                          <w:p w14:paraId="4B780132" w14:textId="77777777" w:rsidR="00910803" w:rsidRPr="0073708F" w:rsidRDefault="00910803" w:rsidP="00EF1BE9">
                            <w:pPr>
                              <w:rPr>
                                <w:rFonts w:ascii="Arial" w:eastAsia="Times New Roman" w:hAnsi="Arial" w:cs="Arial"/>
                                <w:color w:val="808080"/>
                                <w:sz w:val="12"/>
                                <w:szCs w:val="12"/>
                                <w:lang w:val="en-US"/>
                              </w:rPr>
                            </w:pPr>
                            <w:r>
                              <w:rPr>
                                <w:rFonts w:ascii="Arial" w:eastAsia="Times New Roman" w:hAnsi="Arial" w:cs="Arial"/>
                                <w:color w:val="808080"/>
                                <w:sz w:val="12"/>
                                <w:szCs w:val="12"/>
                                <w:lang w:val="en-US"/>
                              </w:rPr>
                              <w:t>Fletcher CRE</w:t>
                            </w:r>
                            <w:r w:rsidRPr="0073708F">
                              <w:rPr>
                                <w:rFonts w:ascii="Arial" w:eastAsia="Times New Roman" w:hAnsi="Arial" w:cs="Arial"/>
                                <w:color w:val="808080"/>
                                <w:sz w:val="12"/>
                                <w:szCs w:val="12"/>
                                <w:lang w:val="en-US"/>
                              </w:rPr>
                              <w:t xml:space="preserve"> for themselves and for the vendors or lessors of the property give notice that these particulars do not constitute any part of an offer or contract. Any intending purchaser or tenant must satisfy, by inspection or otherwise, as to the condition of the premises and no warranty is given by the vendor, landlord, their agents or any person in the agent's employment. Comments in this description relating the location, suitability for any purpose, aesthetic attributes, functionality or existence of services and proximity to amenities to be regarded as the agent's opinion only and not a statement of fact. Sizes quoted are approximate and given as indication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D9CFC" id="Text Box 5" o:spid="_x0000_s1029" type="#_x0000_t202" style="position:absolute;margin-left:-62.25pt;margin-top:49.55pt;width:284.25pt;height:6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" filled="f" stroked="f" strokeweight=".5pt">
                <v:textbox style="mso-next-textbox:#Text Box 6">
                  <w:txbxContent>
                    <w:p w14:paraId="72DE0582" w14:textId="77777777" w:rsidR="00910803" w:rsidRPr="007E76F9" w:rsidRDefault="00910803" w:rsidP="007E76F9">
                      <w:pPr>
                        <w:spacing w:after="0" w:line="240" w:lineRule="auto"/>
                        <w:rPr>
                          <w:rFonts w:ascii="Arial" w:eastAsia="Times New Roman" w:hAnsi="Arial" w:cs="Arial"/>
                          <w:b/>
                          <w:color w:val="000080"/>
                          <w:sz w:val="20"/>
                          <w:szCs w:val="20"/>
                          <w:lang w:val="en-US"/>
                        </w:rPr>
                      </w:pPr>
                      <w:r w:rsidRPr="007E76F9">
                        <w:rPr>
                          <w:rFonts w:ascii="Arial" w:eastAsia="Times New Roman" w:hAnsi="Arial" w:cs="Arial"/>
                          <w:b/>
                          <w:color w:val="000080"/>
                          <w:sz w:val="20"/>
                          <w:szCs w:val="20"/>
                          <w:lang w:val="en-US"/>
                        </w:rPr>
                        <w:t>Description</w:t>
                      </w:r>
                    </w:p>
                    <w:p w14:paraId="4A86532C"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07EA9500" w14:textId="77777777" w:rsidR="00910803"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subject property is a detached three story public house, it has a large open plan bar area, a kitchen, male and female W.Cs and a basement for storage, along with a barrel drop. </w:t>
                      </w:r>
                    </w:p>
                    <w:p w14:paraId="64C00F81" w14:textId="77777777" w:rsidR="00910803" w:rsidRDefault="00910803" w:rsidP="007E76F9">
                      <w:pPr>
                        <w:spacing w:after="0" w:line="240" w:lineRule="auto"/>
                        <w:rPr>
                          <w:rFonts w:ascii="Arial" w:eastAsia="Times New Roman" w:hAnsi="Arial" w:cs="Arial"/>
                          <w:noProof/>
                          <w:color w:val="808080"/>
                          <w:sz w:val="20"/>
                          <w:szCs w:val="20"/>
                          <w:lang w:val="en-US"/>
                        </w:rPr>
                      </w:pPr>
                    </w:p>
                    <w:p w14:paraId="590BC8B1" w14:textId="77777777" w:rsidR="00910803"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first floor provides living accommodation with a number of large rooms, along with a kitchen and bathroom. The 2nd floor is in need of refurbishment and provides a number of large sized rooms. </w:t>
                      </w:r>
                    </w:p>
                    <w:p w14:paraId="278D8779" w14:textId="77777777" w:rsidR="00910803" w:rsidRDefault="00910803" w:rsidP="007E76F9">
                      <w:pPr>
                        <w:spacing w:after="0" w:line="240" w:lineRule="auto"/>
                        <w:rPr>
                          <w:rFonts w:ascii="Arial" w:eastAsia="Times New Roman" w:hAnsi="Arial" w:cs="Arial"/>
                          <w:noProof/>
                          <w:color w:val="808080"/>
                          <w:sz w:val="20"/>
                          <w:szCs w:val="20"/>
                          <w:lang w:val="en-US"/>
                        </w:rPr>
                      </w:pPr>
                    </w:p>
                    <w:p w14:paraId="1E319E12" w14:textId="341F15A1" w:rsidR="00910803" w:rsidRPr="007E76F9"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property also has the benefit of two car parks and a small beer garden. The property is suitable for redevelopment, either conversion to residential uses or commercial use, given the size of the property and the car parking arrangements. </w:t>
                      </w:r>
                    </w:p>
                    <w:p w14:paraId="7089DF45" w14:textId="77777777" w:rsidR="00910803" w:rsidRPr="007E76F9" w:rsidRDefault="00910803" w:rsidP="007E76F9">
                      <w:pPr>
                        <w:spacing w:after="0" w:line="240" w:lineRule="auto"/>
                        <w:rPr>
                          <w:rFonts w:ascii="Arial" w:eastAsia="Times New Roman" w:hAnsi="Arial" w:cs="Arial"/>
                          <w:noProof/>
                          <w:color w:val="808080"/>
                          <w:sz w:val="20"/>
                          <w:szCs w:val="20"/>
                          <w:lang w:val="en-US"/>
                        </w:rPr>
                      </w:pPr>
                    </w:p>
                    <w:p w14:paraId="744745E3" w14:textId="77777777" w:rsidR="00910803" w:rsidRPr="007E76F9" w:rsidRDefault="00910803" w:rsidP="007E76F9">
                      <w:pPr>
                        <w:spacing w:after="0" w:line="240" w:lineRule="auto"/>
                        <w:rPr>
                          <w:rFonts w:ascii="Arial" w:eastAsia="Times New Roman" w:hAnsi="Arial" w:cs="Arial"/>
                          <w:noProof/>
                          <w:color w:val="808080"/>
                          <w:sz w:val="20"/>
                          <w:szCs w:val="20"/>
                          <w:lang w:val="en-US"/>
                        </w:rPr>
                      </w:pPr>
                      <w:r w:rsidRPr="007E76F9">
                        <w:rPr>
                          <w:rFonts w:ascii="Arial" w:eastAsia="Times New Roman" w:hAnsi="Arial" w:cs="Arial"/>
                          <w:b/>
                          <w:color w:val="000080"/>
                          <w:sz w:val="20"/>
                          <w:szCs w:val="20"/>
                          <w:lang w:val="en-US"/>
                        </w:rPr>
                        <w:t>Location</w:t>
                      </w:r>
                      <w:r w:rsidRPr="007E76F9">
                        <w:rPr>
                          <w:rFonts w:ascii="Arial" w:eastAsia="Times New Roman" w:hAnsi="Arial" w:cs="Arial"/>
                          <w:noProof/>
                          <w:color w:val="808080"/>
                          <w:sz w:val="20"/>
                          <w:szCs w:val="20"/>
                          <w:lang w:val="en-US"/>
                        </w:rPr>
                        <w:t xml:space="preserve"> </w:t>
                      </w:r>
                    </w:p>
                    <w:p w14:paraId="6D50FDFD" w14:textId="77777777" w:rsidR="00910803" w:rsidRPr="007E76F9" w:rsidRDefault="00910803" w:rsidP="007E76F9">
                      <w:pPr>
                        <w:spacing w:after="0" w:line="240" w:lineRule="auto"/>
                        <w:rPr>
                          <w:rFonts w:ascii="Arial" w:eastAsia="Times New Roman" w:hAnsi="Arial" w:cs="Arial"/>
                          <w:noProof/>
                          <w:color w:val="808080"/>
                          <w:sz w:val="20"/>
                          <w:szCs w:val="20"/>
                          <w:lang w:val="en-US"/>
                        </w:rPr>
                      </w:pPr>
                    </w:p>
                    <w:p w14:paraId="0DB789A1" w14:textId="64571DCD" w:rsidR="00910803" w:rsidRPr="007E76F9" w:rsidRDefault="00910803" w:rsidP="00910803">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Black Horse, is located on the corner of Gregson Lane, Hoghton (near Brindle), benefits from strong road connectivity. It sits about 1.5 miles from the A675 at Riley Green, linking quickly to M65 Junction 3 for regional routes towards Preston, Blackburn and Burnley, and onward connections to the M6 and M61. Local roads provide straightforward access to Chorley and Leyland.  Travel times by car are typically under 20 minutes to central Preston and Blackburn and Chorley. </w:t>
                      </w:r>
                    </w:p>
                    <w:p w14:paraId="5527ADCB" w14:textId="77777777" w:rsidR="00910803" w:rsidRPr="007E76F9" w:rsidRDefault="00910803" w:rsidP="007E76F9">
                      <w:pPr>
                        <w:spacing w:after="0" w:line="240" w:lineRule="auto"/>
                        <w:rPr>
                          <w:rFonts w:ascii="Arial" w:eastAsia="Times New Roman" w:hAnsi="Arial" w:cs="Arial"/>
                          <w:noProof/>
                          <w:color w:val="808080"/>
                          <w:sz w:val="20"/>
                          <w:szCs w:val="20"/>
                          <w:lang w:val="en-US"/>
                        </w:rPr>
                      </w:pPr>
                    </w:p>
                    <w:p w14:paraId="6E432972"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Accommodation</w:t>
                      </w:r>
                    </w:p>
                    <w:p w14:paraId="2199FF6A" w14:textId="77777777" w:rsidR="00910803" w:rsidRPr="007E76F9" w:rsidRDefault="00910803" w:rsidP="007E76F9">
                      <w:pPr>
                        <w:spacing w:after="0" w:line="240" w:lineRule="auto"/>
                        <w:rPr>
                          <w:rFonts w:ascii="Arial" w:eastAsia="Times New Roman" w:hAnsi="Arial" w:cs="Arial"/>
                          <w:b/>
                          <w:noProof/>
                          <w:color w:val="808080"/>
                          <w:sz w:val="20"/>
                          <w:szCs w:val="20"/>
                          <w:lang w:val="en-US"/>
                        </w:rPr>
                      </w:pPr>
                    </w:p>
                    <w:p w14:paraId="094051CE" w14:textId="7D1F1E88" w:rsidR="00910803" w:rsidRPr="006451BF" w:rsidRDefault="00910803" w:rsidP="00261E54">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The property has been measured in accordance with the latest RICS code of measuring practice on a Gross Internal Area basis (GIA) and provides the following floor areas:</w:t>
                      </w:r>
                    </w:p>
                    <w:p w14:paraId="038F078F" w14:textId="77777777" w:rsidR="00910803" w:rsidRPr="006451BF" w:rsidRDefault="00910803" w:rsidP="00261E54">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Ground Floor       1,859 sq ft</w:t>
                      </w:r>
                    </w:p>
                    <w:p w14:paraId="2121A383" w14:textId="77777777" w:rsidR="00910803" w:rsidRPr="006451BF" w:rsidRDefault="00910803" w:rsidP="00261E54">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1st Floor               1,388 sq ft</w:t>
                      </w:r>
                    </w:p>
                    <w:p w14:paraId="228A92A9" w14:textId="77777777" w:rsidR="00910803" w:rsidRPr="006451BF" w:rsidRDefault="00910803" w:rsidP="00261E54">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2nd Floor              1,399 sq ft</w:t>
                      </w:r>
                    </w:p>
                    <w:p w14:paraId="39292E78" w14:textId="77777777" w:rsidR="00910803" w:rsidRPr="009A52FC" w:rsidRDefault="00910803" w:rsidP="007E76F9">
                      <w:pPr>
                        <w:rPr>
                          <w:rFonts w:ascii="Arial" w:eastAsia="Times New Roman" w:hAnsi="Arial" w:cs="Arial"/>
                          <w:b/>
                          <w:bCs/>
                          <w:noProof/>
                          <w:color w:val="808080"/>
                          <w:sz w:val="20"/>
                          <w:szCs w:val="20"/>
                          <w:lang w:val="en-US"/>
                        </w:rPr>
                      </w:pPr>
                      <w:r w:rsidRPr="009A52FC">
                        <w:rPr>
                          <w:rFonts w:ascii="Arial" w:eastAsia="Times New Roman" w:hAnsi="Arial" w:cs="Arial"/>
                          <w:b/>
                          <w:bCs/>
                          <w:noProof/>
                          <w:color w:val="808080"/>
                          <w:sz w:val="20"/>
                          <w:szCs w:val="20"/>
                          <w:lang w:val="en-US"/>
                        </w:rPr>
                        <w:t xml:space="preserve">Total                      4,647 sq ft </w:t>
                      </w:r>
                    </w:p>
                    <w:p w14:paraId="46853C11" w14:textId="77777777" w:rsidR="009A52FC" w:rsidRDefault="009A52FC" w:rsidP="007E76F9">
                      <w:pPr>
                        <w:spacing w:after="0" w:line="240" w:lineRule="auto"/>
                        <w:rPr>
                          <w:rFonts w:ascii="Arial" w:eastAsia="Times New Roman" w:hAnsi="Arial" w:cs="Arial"/>
                          <w:b/>
                          <w:color w:val="000099"/>
                          <w:sz w:val="20"/>
                          <w:szCs w:val="20"/>
                          <w:lang w:val="en-US"/>
                        </w:rPr>
                      </w:pPr>
                    </w:p>
                    <w:p w14:paraId="3AFEDA9D" w14:textId="77777777" w:rsidR="009A52FC" w:rsidRDefault="009A52FC" w:rsidP="007E76F9">
                      <w:pPr>
                        <w:spacing w:after="0" w:line="240" w:lineRule="auto"/>
                        <w:rPr>
                          <w:rFonts w:ascii="Arial" w:eastAsia="Times New Roman" w:hAnsi="Arial" w:cs="Arial"/>
                          <w:b/>
                          <w:color w:val="000099"/>
                          <w:sz w:val="20"/>
                          <w:szCs w:val="20"/>
                          <w:lang w:val="en-US"/>
                        </w:rPr>
                      </w:pPr>
                    </w:p>
                    <w:p w14:paraId="7C7F9DA1" w14:textId="77777777" w:rsidR="009A52FC" w:rsidRDefault="009A52FC" w:rsidP="007E76F9">
                      <w:pPr>
                        <w:spacing w:after="0" w:line="240" w:lineRule="auto"/>
                        <w:rPr>
                          <w:rFonts w:ascii="Arial" w:eastAsia="Times New Roman" w:hAnsi="Arial" w:cs="Arial"/>
                          <w:b/>
                          <w:color w:val="000099"/>
                          <w:sz w:val="20"/>
                          <w:szCs w:val="20"/>
                          <w:lang w:val="en-US"/>
                        </w:rPr>
                      </w:pPr>
                    </w:p>
                    <w:p w14:paraId="12B6318A" w14:textId="77777777" w:rsidR="009A52FC" w:rsidRDefault="009A52FC" w:rsidP="007E76F9">
                      <w:pPr>
                        <w:spacing w:after="0" w:line="240" w:lineRule="auto"/>
                        <w:rPr>
                          <w:rFonts w:ascii="Arial" w:eastAsia="Times New Roman" w:hAnsi="Arial" w:cs="Arial"/>
                          <w:b/>
                          <w:color w:val="000099"/>
                          <w:sz w:val="20"/>
                          <w:szCs w:val="20"/>
                          <w:lang w:val="en-US"/>
                        </w:rPr>
                      </w:pPr>
                    </w:p>
                    <w:p w14:paraId="2D4883D2" w14:textId="77777777" w:rsidR="009A52FC" w:rsidRDefault="009A52FC" w:rsidP="007E76F9">
                      <w:pPr>
                        <w:spacing w:after="0" w:line="240" w:lineRule="auto"/>
                        <w:rPr>
                          <w:rFonts w:ascii="Arial" w:eastAsia="Times New Roman" w:hAnsi="Arial" w:cs="Arial"/>
                          <w:b/>
                          <w:color w:val="000099"/>
                          <w:sz w:val="20"/>
                          <w:szCs w:val="20"/>
                          <w:lang w:val="en-US"/>
                        </w:rPr>
                      </w:pPr>
                    </w:p>
                    <w:p w14:paraId="5D90DB9D" w14:textId="77777777" w:rsidR="009A52FC" w:rsidRDefault="009A52FC" w:rsidP="007E76F9">
                      <w:pPr>
                        <w:spacing w:after="0" w:line="240" w:lineRule="auto"/>
                        <w:rPr>
                          <w:rFonts w:ascii="Arial" w:eastAsia="Times New Roman" w:hAnsi="Arial" w:cs="Arial"/>
                          <w:b/>
                          <w:color w:val="000099"/>
                          <w:sz w:val="20"/>
                          <w:szCs w:val="20"/>
                          <w:lang w:val="en-US"/>
                        </w:rPr>
                      </w:pPr>
                    </w:p>
                    <w:p w14:paraId="7BE87999" w14:textId="51F5CB9B"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Tenure</w:t>
                      </w:r>
                    </w:p>
                    <w:p w14:paraId="208DD1C7"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2BC4DE6B" w14:textId="23EAAB40" w:rsidR="00910803" w:rsidRDefault="009A52FC" w:rsidP="007E76F9">
                      <w:pPr>
                        <w:spacing w:after="0" w:line="240" w:lineRule="auto"/>
                        <w:rPr>
                          <w:rFonts w:ascii="Arial" w:hAnsi="Arial" w:cs="Arial"/>
                          <w:sz w:val="20"/>
                          <w:szCs w:val="20"/>
                        </w:rPr>
                      </w:pPr>
                      <w:r>
                        <w:rPr>
                          <w:rFonts w:ascii="Arial" w:eastAsia="Times New Roman" w:hAnsi="Arial" w:cs="Arial"/>
                          <w:noProof/>
                          <w:color w:val="808080"/>
                          <w:sz w:val="20"/>
                          <w:szCs w:val="20"/>
                          <w:lang w:val="en-US"/>
                        </w:rPr>
                        <w:t xml:space="preserve">We </w:t>
                      </w:r>
                      <w:r w:rsidRPr="009A52FC">
                        <w:rPr>
                          <w:rFonts w:ascii="Arial" w:eastAsia="Times New Roman" w:hAnsi="Arial" w:cs="Arial"/>
                          <w:noProof/>
                          <w:color w:val="808080"/>
                          <w:sz w:val="20"/>
                          <w:szCs w:val="20"/>
                          <w:lang w:val="en-US"/>
                        </w:rPr>
                        <w:t>understand the property is held freehold.</w:t>
                      </w:r>
                    </w:p>
                    <w:p w14:paraId="1320DD05" w14:textId="77777777" w:rsidR="00910803" w:rsidRDefault="00910803" w:rsidP="007E76F9">
                      <w:pPr>
                        <w:spacing w:after="0" w:line="240" w:lineRule="auto"/>
                        <w:rPr>
                          <w:rFonts w:ascii="Arial" w:hAnsi="Arial" w:cs="Arial"/>
                          <w:sz w:val="20"/>
                          <w:szCs w:val="20"/>
                        </w:rPr>
                      </w:pPr>
                    </w:p>
                    <w:p w14:paraId="65BD3808"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Price</w:t>
                      </w:r>
                    </w:p>
                    <w:p w14:paraId="271B69D8"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61B83C43" w14:textId="592033BB" w:rsidR="00910803" w:rsidRPr="007E76F9" w:rsidRDefault="00910803" w:rsidP="007E76F9">
                      <w:pPr>
                        <w:spacing w:after="0" w:line="240" w:lineRule="auto"/>
                        <w:rPr>
                          <w:rFonts w:ascii="Arial" w:eastAsia="Times New Roman" w:hAnsi="Arial" w:cs="Arial"/>
                          <w:color w:val="808080"/>
                          <w:sz w:val="20"/>
                          <w:szCs w:val="20"/>
                          <w:lang w:val="en-US"/>
                        </w:rPr>
                      </w:pPr>
                      <w:r w:rsidRPr="006451BF">
                        <w:rPr>
                          <w:rFonts w:ascii="Arial" w:eastAsia="Times New Roman" w:hAnsi="Arial" w:cs="Arial"/>
                          <w:noProof/>
                          <w:color w:val="808080"/>
                          <w:sz w:val="20"/>
                          <w:szCs w:val="20"/>
                          <w:lang w:val="en-US"/>
                        </w:rPr>
                        <w:t xml:space="preserve">£400,000 </w:t>
                      </w:r>
                      <w:r>
                        <w:rPr>
                          <w:rFonts w:ascii="Arial" w:eastAsia="Times New Roman" w:hAnsi="Arial" w:cs="Arial"/>
                          <w:noProof/>
                          <w:color w:val="808080"/>
                          <w:sz w:val="20"/>
                          <w:szCs w:val="20"/>
                          <w:lang w:val="en-US"/>
                        </w:rPr>
                        <w:t>+ vat</w:t>
                      </w:r>
                    </w:p>
                    <w:p w14:paraId="73ECCA67"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5E1DB91E"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Planning Use</w:t>
                      </w:r>
                    </w:p>
                    <w:p w14:paraId="35539CB9"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57FE00BD" w14:textId="5EC57331" w:rsidR="00910803"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Sui Generis - Public House </w:t>
                      </w:r>
                    </w:p>
                    <w:p w14:paraId="033F7674" w14:textId="77777777" w:rsidR="00910803" w:rsidRDefault="00910803" w:rsidP="007E76F9">
                      <w:pPr>
                        <w:spacing w:after="0" w:line="240" w:lineRule="auto"/>
                        <w:rPr>
                          <w:rFonts w:ascii="Arial" w:eastAsia="Times New Roman" w:hAnsi="Arial" w:cs="Arial"/>
                          <w:noProof/>
                          <w:color w:val="808080"/>
                          <w:sz w:val="20"/>
                          <w:szCs w:val="20"/>
                          <w:lang w:val="en-US"/>
                        </w:rPr>
                      </w:pPr>
                    </w:p>
                    <w:p w14:paraId="63B04377" w14:textId="29858B58" w:rsidR="00910803" w:rsidRPr="007E76F9" w:rsidRDefault="00910803" w:rsidP="007E76F9">
                      <w:pPr>
                        <w:spacing w:after="0" w:line="240" w:lineRule="auto"/>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 xml:space="preserve">The property is suitable for a variety of uses subject to the necessary planning </w:t>
                      </w:r>
                      <w:bookmarkStart w:id="1" w:name="_Hlk210129116"/>
                      <w:r w:rsidRPr="006451BF">
                        <w:rPr>
                          <w:rFonts w:ascii="Arial" w:eastAsia="Times New Roman" w:hAnsi="Arial" w:cs="Arial"/>
                          <w:noProof/>
                          <w:color w:val="808080"/>
                          <w:sz w:val="20"/>
                          <w:szCs w:val="20"/>
                          <w:lang w:val="en-US"/>
                        </w:rPr>
                        <w:t xml:space="preserve">consents. </w:t>
                      </w:r>
                      <w:bookmarkEnd w:id="1"/>
                    </w:p>
                    <w:p w14:paraId="7C191966"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69F050D8"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EPC</w:t>
                      </w:r>
                    </w:p>
                    <w:p w14:paraId="435A52CC"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7B273E43" w14:textId="77777777" w:rsidR="00910803" w:rsidRPr="007E76F9" w:rsidRDefault="00910803" w:rsidP="007E76F9">
                      <w:pPr>
                        <w:spacing w:after="0" w:line="240" w:lineRule="auto"/>
                        <w:rPr>
                          <w:rFonts w:ascii="Arial" w:eastAsia="Times New Roman" w:hAnsi="Arial" w:cs="Arial"/>
                          <w:color w:val="808080"/>
                          <w:sz w:val="20"/>
                          <w:szCs w:val="20"/>
                          <w:lang w:val="en-US"/>
                        </w:rPr>
                      </w:pPr>
                      <w:r w:rsidRPr="007E76F9">
                        <w:rPr>
                          <w:rFonts w:ascii="Arial" w:eastAsia="Times New Roman" w:hAnsi="Arial" w:cs="Arial"/>
                          <w:color w:val="808080"/>
                          <w:sz w:val="20"/>
                          <w:szCs w:val="20"/>
                          <w:lang w:val="en-US"/>
                        </w:rPr>
                        <w:t>A copy of the EPC is available on request.</w:t>
                      </w:r>
                    </w:p>
                    <w:p w14:paraId="2B8C8E98"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4A47399B"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VAT</w:t>
                      </w:r>
                    </w:p>
                    <w:p w14:paraId="2979C7BA"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1E5BE57E" w14:textId="57E0F4F8" w:rsidR="00910803" w:rsidRPr="00910803" w:rsidRDefault="00910803" w:rsidP="00910803">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VAT is applicable at the prevailing rate</w:t>
                      </w:r>
                    </w:p>
                    <w:p w14:paraId="467FD4C9"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Business Rates</w:t>
                      </w:r>
                    </w:p>
                    <w:p w14:paraId="3112FDD5"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7022E22F" w14:textId="2CFFF977" w:rsidR="00910803" w:rsidRPr="007E76F9" w:rsidRDefault="00910803" w:rsidP="00910803">
                      <w:pPr>
                        <w:rPr>
                          <w:rFonts w:ascii="Arial" w:eastAsia="Times New Roman" w:hAnsi="Arial" w:cs="Arial"/>
                          <w:noProof/>
                          <w:color w:val="808080"/>
                          <w:sz w:val="20"/>
                          <w:szCs w:val="20"/>
                          <w:lang w:val="en-US"/>
                        </w:rPr>
                      </w:pPr>
                      <w:r w:rsidRPr="006451BF">
                        <w:rPr>
                          <w:rFonts w:ascii="Arial" w:eastAsia="Times New Roman" w:hAnsi="Arial" w:cs="Arial"/>
                          <w:noProof/>
                          <w:color w:val="808080"/>
                          <w:sz w:val="20"/>
                          <w:szCs w:val="20"/>
                          <w:lang w:val="en-US"/>
                        </w:rPr>
                        <w:t>Rateable Value £10,800</w:t>
                      </w:r>
                    </w:p>
                    <w:p w14:paraId="054C1E89"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543C322E" w14:textId="77777777" w:rsidR="00910803" w:rsidRPr="007E76F9" w:rsidRDefault="00910803"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Viewing</w:t>
                      </w:r>
                    </w:p>
                    <w:p w14:paraId="245DE255" w14:textId="77777777" w:rsidR="00910803" w:rsidRPr="007E76F9" w:rsidRDefault="00910803" w:rsidP="007E76F9">
                      <w:pPr>
                        <w:spacing w:after="0" w:line="240" w:lineRule="auto"/>
                        <w:rPr>
                          <w:rFonts w:ascii="Arial" w:eastAsia="Times New Roman" w:hAnsi="Arial" w:cs="Arial"/>
                          <w:b/>
                          <w:color w:val="000099"/>
                          <w:sz w:val="20"/>
                          <w:szCs w:val="20"/>
                          <w:lang w:val="en-US"/>
                        </w:rPr>
                      </w:pPr>
                    </w:p>
                    <w:p w14:paraId="40C0A5A1" w14:textId="77777777" w:rsidR="00910803" w:rsidRPr="007E76F9" w:rsidRDefault="00910803" w:rsidP="007E76F9">
                      <w:pPr>
                        <w:spacing w:after="0" w:line="240" w:lineRule="auto"/>
                        <w:rPr>
                          <w:rFonts w:ascii="Arial" w:eastAsia="Times New Roman" w:hAnsi="Arial" w:cs="Arial"/>
                          <w:color w:val="808080"/>
                          <w:sz w:val="20"/>
                          <w:szCs w:val="20"/>
                          <w:lang w:val="en-US"/>
                        </w:rPr>
                      </w:pPr>
                      <w:r w:rsidRPr="006451BF">
                        <w:rPr>
                          <w:rFonts w:ascii="Arial" w:eastAsia="Times New Roman" w:hAnsi="Arial" w:cs="Arial"/>
                          <w:noProof/>
                          <w:color w:val="808080"/>
                          <w:sz w:val="20"/>
                          <w:szCs w:val="20"/>
                          <w:lang w:val="en-US"/>
                        </w:rPr>
                        <w:t>Viewing by way of appointment through the sole agent Fletcher CRE</w:t>
                      </w:r>
                    </w:p>
                    <w:p w14:paraId="399EE7A8" w14:textId="0563F63B" w:rsidR="00910803" w:rsidRPr="007E76F9" w:rsidRDefault="00910803" w:rsidP="007E76F9">
                      <w:pPr>
                        <w:spacing w:after="0" w:line="240" w:lineRule="auto"/>
                        <w:rPr>
                          <w:rFonts w:ascii="Arial" w:eastAsia="Times New Roman" w:hAnsi="Arial" w:cs="Arial"/>
                          <w:color w:val="808080"/>
                          <w:sz w:val="20"/>
                          <w:szCs w:val="20"/>
                          <w:lang w:val="en-US"/>
                        </w:rPr>
                      </w:pPr>
                    </w:p>
                    <w:p w14:paraId="2029ED87" w14:textId="77777777" w:rsidR="00910803" w:rsidRPr="007E76F9" w:rsidRDefault="00910803" w:rsidP="007E76F9">
                      <w:pPr>
                        <w:spacing w:after="0" w:line="240" w:lineRule="auto"/>
                        <w:rPr>
                          <w:rFonts w:ascii="Arial" w:eastAsia="Times New Roman" w:hAnsi="Arial" w:cs="Arial"/>
                          <w:color w:val="808080"/>
                          <w:sz w:val="20"/>
                          <w:szCs w:val="20"/>
                          <w:lang w:val="en-US"/>
                        </w:rPr>
                      </w:pPr>
                      <w:r w:rsidRPr="006451BF">
                        <w:rPr>
                          <w:rFonts w:ascii="Arial" w:eastAsia="Times New Roman" w:hAnsi="Arial" w:cs="Arial"/>
                          <w:noProof/>
                          <w:color w:val="808080"/>
                          <w:sz w:val="20"/>
                          <w:szCs w:val="20"/>
                          <w:lang w:val="en-US"/>
                        </w:rPr>
                        <w:t>01204 221 030</w:t>
                      </w:r>
                    </w:p>
                    <w:p w14:paraId="038A1130" w14:textId="2970F240" w:rsidR="00910803" w:rsidRDefault="00910803" w:rsidP="007E76F9">
                      <w:pPr>
                        <w:rPr>
                          <w:rFonts w:ascii="Arial" w:eastAsia="Times New Roman" w:hAnsi="Arial" w:cs="Arial"/>
                          <w:color w:val="808080"/>
                          <w:sz w:val="20"/>
                          <w:szCs w:val="20"/>
                          <w:lang w:val="en-US"/>
                        </w:rPr>
                      </w:pPr>
                      <w:r>
                        <w:rPr>
                          <w:rFonts w:ascii="Arial" w:eastAsia="Times New Roman" w:hAnsi="Arial" w:cs="Arial"/>
                          <w:noProof/>
                          <w:color w:val="808080"/>
                          <w:sz w:val="20"/>
                          <w:szCs w:val="20"/>
                          <w:lang w:val="en-US"/>
                        </w:rPr>
                        <w:t>info</w:t>
                      </w:r>
                      <w:r w:rsidRPr="006451BF">
                        <w:rPr>
                          <w:rFonts w:ascii="Arial" w:eastAsia="Times New Roman" w:hAnsi="Arial" w:cs="Arial"/>
                          <w:noProof/>
                          <w:color w:val="808080"/>
                          <w:sz w:val="20"/>
                          <w:szCs w:val="20"/>
                          <w:lang w:val="en-US"/>
                        </w:rPr>
                        <w:t>@fletchercre.co.uk</w:t>
                      </w:r>
                    </w:p>
                    <w:p w14:paraId="62C21A4E" w14:textId="77777777" w:rsidR="00910803" w:rsidRDefault="00910803" w:rsidP="00EF1BE9">
                      <w:pPr>
                        <w:rPr>
                          <w:rFonts w:ascii="Arial" w:eastAsia="Times New Roman" w:hAnsi="Arial" w:cs="Arial"/>
                          <w:color w:val="808080"/>
                          <w:sz w:val="20"/>
                          <w:szCs w:val="20"/>
                          <w:lang w:val="en-US"/>
                        </w:rPr>
                      </w:pPr>
                    </w:p>
                    <w:p w14:paraId="4B780132" w14:textId="77777777" w:rsidR="00910803" w:rsidRPr="0073708F" w:rsidRDefault="00910803" w:rsidP="00EF1BE9">
                      <w:pPr>
                        <w:rPr>
                          <w:rFonts w:ascii="Arial" w:eastAsia="Times New Roman" w:hAnsi="Arial" w:cs="Arial"/>
                          <w:color w:val="808080"/>
                          <w:sz w:val="12"/>
                          <w:szCs w:val="12"/>
                          <w:lang w:val="en-US"/>
                        </w:rPr>
                      </w:pPr>
                      <w:r>
                        <w:rPr>
                          <w:rFonts w:ascii="Arial" w:eastAsia="Times New Roman" w:hAnsi="Arial" w:cs="Arial"/>
                          <w:color w:val="808080"/>
                          <w:sz w:val="12"/>
                          <w:szCs w:val="12"/>
                          <w:lang w:val="en-US"/>
                        </w:rPr>
                        <w:t>Fletcher CRE</w:t>
                      </w:r>
                      <w:r w:rsidRPr="0073708F">
                        <w:rPr>
                          <w:rFonts w:ascii="Arial" w:eastAsia="Times New Roman" w:hAnsi="Arial" w:cs="Arial"/>
                          <w:color w:val="808080"/>
                          <w:sz w:val="12"/>
                          <w:szCs w:val="12"/>
                          <w:lang w:val="en-US"/>
                        </w:rPr>
                        <w:t xml:space="preserve"> for themselves and for the vendors or lessors of the property give notice that these particulars do not constitute any part of an offer or contract. Any intending purchaser or tenant must satisfy, by inspection or otherwise, as to the condition of the premises and no warranty is given by the vendor, landlord, their agents or any person in the agent's employment. Comments in this description relating the location, suitability for any purpose, aesthetic attributes, functionality or existence of services and proximity to amenities to be regarded as the agent's opinion only and not a statement of fact. Sizes quoted are approximate and given as indication only.</w:t>
                      </w:r>
                    </w:p>
                  </w:txbxContent>
                </v:textbox>
              </v:shape>
            </w:pict>
          </mc:Fallback>
        </mc:AlternateContent>
      </w:r>
      <w:r>
        <w:br w:type="page"/>
      </w:r>
    </w:p>
    <w:p w14:paraId="6211B0EB" w14:textId="77777777" w:rsidR="00910803" w:rsidRDefault="00910803"/>
    <w:p w14:paraId="5BBD18D0" w14:textId="77777777" w:rsidR="00910803" w:rsidRPr="00F16DB4" w:rsidRDefault="00910803" w:rsidP="00F16DB4"/>
    <w:p w14:paraId="006DBD8E" w14:textId="77777777" w:rsidR="00910803" w:rsidRPr="00F16DB4" w:rsidRDefault="00910803" w:rsidP="00F16DB4"/>
    <w:p w14:paraId="0D0DA9D6" w14:textId="77777777" w:rsidR="00910803" w:rsidRDefault="00910803" w:rsidP="00F16DB4">
      <w:pPr>
        <w:tabs>
          <w:tab w:val="left" w:pos="1500"/>
        </w:tabs>
      </w:pPr>
    </w:p>
    <w:p w14:paraId="0AC81286" w14:textId="7FB9AE28" w:rsidR="00910803" w:rsidRDefault="00910803" w:rsidP="00F16DB4">
      <w:pPr>
        <w:tabs>
          <w:tab w:val="left" w:pos="1500"/>
        </w:tabs>
      </w:pPr>
      <w:r>
        <w:fldChar w:fldCharType="begin"/>
      </w:r>
      <w:r>
        <w:instrText xml:space="preserve"> INCLUDEPICTURE  </w:instrText>
      </w:r>
      <w:r w:rsidRPr="006451BF">
        <w:rPr>
          <w:noProof/>
        </w:rPr>
        <w:instrText>https://fletchercrecrm.agencypilot.com/crm/store/property/325ad32b-48ea-4f63-a149-cf662b793164.jpg</w:instrText>
      </w:r>
      <w:r>
        <w:fldChar w:fldCharType="separate"/>
      </w:r>
      <w:r w:rsidR="00A01618">
        <w:pict w14:anchorId="221C6BCA">
          <v:shape id="_x0000_i1044" type="#_x0000_t75" style="width:219pt;height:171.75pt">
            <v:imagedata r:id="rId11" r:href="rId12"/>
          </v:shape>
        </w:pict>
      </w:r>
      <w:r>
        <w:fldChar w:fldCharType="end"/>
      </w:r>
      <w:r w:rsidR="00A01618">
        <w:t xml:space="preserve"> </w:t>
      </w:r>
      <w:r w:rsidR="00A01618">
        <w:fldChar w:fldCharType="begin"/>
      </w:r>
      <w:r w:rsidR="00A01618">
        <w:instrText xml:space="preserve"> INCLUDEPICTURE  </w:instrText>
      </w:r>
      <w:r w:rsidR="00A01618" w:rsidRPr="006451BF">
        <w:rPr>
          <w:noProof/>
        </w:rPr>
        <w:instrText>https://fletchercrecrm.agencypilot.com/crm/store/property/59702ecc-f7bf-4a8d-a77d-993501455360.jpg</w:instrText>
      </w:r>
      <w:r w:rsidR="00A01618">
        <w:instrText xml:space="preserve"> </w:instrText>
      </w:r>
      <w:r w:rsidR="00A01618">
        <w:fldChar w:fldCharType="separate"/>
      </w:r>
      <w:r w:rsidR="00A01618">
        <w:pict w14:anchorId="3DCA7B6E">
          <v:shape id="_x0000_i1040" type="#_x0000_t75" style="width:228pt;height:171pt">
            <v:imagedata r:id="rId13" r:href="rId14"/>
          </v:shape>
        </w:pict>
      </w:r>
      <w:r w:rsidR="00A01618">
        <w:fldChar w:fldCharType="end"/>
      </w:r>
    </w:p>
    <w:p w14:paraId="6D118574" w14:textId="654A5191" w:rsidR="00910803" w:rsidRDefault="00910803" w:rsidP="00F16DB4">
      <w:pPr>
        <w:tabs>
          <w:tab w:val="left" w:pos="1500"/>
        </w:tabs>
      </w:pPr>
      <w:r>
        <w:fldChar w:fldCharType="begin"/>
      </w:r>
      <w:r>
        <w:instrText xml:space="preserve"> INCLUDEPICTURE  </w:instrText>
      </w:r>
      <w:r w:rsidRPr="006451BF">
        <w:rPr>
          <w:noProof/>
        </w:rPr>
        <w:instrText>https://fletchercrecrm.agencypilot.com/crm/store/property/b9b13e5b-5dc3-49cd-afcd-dd1f6a051fa1.jpg</w:instrText>
      </w:r>
      <w:r>
        <w:fldChar w:fldCharType="separate"/>
      </w:r>
      <w:r w:rsidR="00A01618">
        <w:pict w14:anchorId="755008EA">
          <v:shape id="_x0000_i1055" type="#_x0000_t75" style="width:213pt;height:169.5pt">
            <v:imagedata r:id="rId15" r:href="rId16"/>
          </v:shape>
        </w:pict>
      </w:r>
      <w:r>
        <w:fldChar w:fldCharType="end"/>
      </w:r>
      <w:r w:rsidR="00A01618">
        <w:t xml:space="preserve">  </w:t>
      </w:r>
      <w:r w:rsidR="00A01618">
        <w:fldChar w:fldCharType="begin"/>
      </w:r>
      <w:r w:rsidR="00A01618">
        <w:instrText xml:space="preserve"> INCLUDEPICTURE  </w:instrText>
      </w:r>
      <w:r w:rsidR="00A01618" w:rsidRPr="006451BF">
        <w:rPr>
          <w:noProof/>
        </w:rPr>
        <w:instrText>https://fletchercrecrm.agencypilot.com/crm/store/property/91e474c3-8575-43e1-ac30-aeffb05c48e3.jpg</w:instrText>
      </w:r>
      <w:r w:rsidR="00A01618">
        <w:instrText xml:space="preserve"> </w:instrText>
      </w:r>
      <w:r w:rsidR="00A01618">
        <w:fldChar w:fldCharType="separate"/>
      </w:r>
      <w:r w:rsidR="00A01618">
        <w:pict w14:anchorId="2B3639BA">
          <v:shape id="_x0000_i1049" type="#_x0000_t75" style="width:229.5pt;height:170.25pt">
            <v:imagedata r:id="rId17" r:href="rId18"/>
          </v:shape>
        </w:pict>
      </w:r>
      <w:r w:rsidR="00A01618">
        <w:fldChar w:fldCharType="end"/>
      </w:r>
    </w:p>
    <w:p w14:paraId="3E8DB5A0" w14:textId="77777777" w:rsidR="00910803" w:rsidRDefault="00A01618" w:rsidP="00F16DB4">
      <w:pPr>
        <w:tabs>
          <w:tab w:val="left" w:pos="1500"/>
        </w:tabs>
        <w:rPr>
          <w:noProof/>
        </w:rPr>
      </w:pPr>
      <w:r>
        <w:rPr>
          <w:noProof/>
        </w:rPr>
        <w:drawing>
          <wp:inline distT="0" distB="0" distL="0" distR="0" wp14:anchorId="4E3562C9" wp14:editId="05976B58">
            <wp:extent cx="2647950" cy="2185670"/>
            <wp:effectExtent l="0" t="0" r="0" b="5080"/>
            <wp:docPr id="671022764" name="Picture 1" descr="A group of picnic tables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22764" name="Picture 1" descr="A group of picnic tables in a yar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236" cy="2193335"/>
                    </a:xfrm>
                    <a:prstGeom prst="rect">
                      <a:avLst/>
                    </a:prstGeom>
                  </pic:spPr>
                </pic:pic>
              </a:graphicData>
            </a:graphic>
          </wp:inline>
        </w:drawing>
      </w:r>
      <w:r>
        <w:rPr>
          <w:noProof/>
        </w:rPr>
        <w:t xml:space="preserve">  </w:t>
      </w:r>
      <w:r>
        <w:rPr>
          <w:noProof/>
        </w:rPr>
        <w:drawing>
          <wp:inline distT="0" distB="0" distL="0" distR="0" wp14:anchorId="3EF8D9EF" wp14:editId="5037BE96">
            <wp:extent cx="2943225" cy="2190435"/>
            <wp:effectExtent l="0" t="0" r="0" b="635"/>
            <wp:docPr id="972543531" name="Picture 2" descr="Cars parked in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43531" name="Picture 2" descr="Cars parked in a drivewa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1636" cy="2196695"/>
                    </a:xfrm>
                    <a:prstGeom prst="rect">
                      <a:avLst/>
                    </a:prstGeom>
                  </pic:spPr>
                </pic:pic>
              </a:graphicData>
            </a:graphic>
          </wp:inline>
        </w:drawing>
      </w:r>
    </w:p>
    <w:p w14:paraId="32983E22" w14:textId="77777777" w:rsidR="00A01618" w:rsidRDefault="00A01618" w:rsidP="00F16DB4">
      <w:pPr>
        <w:tabs>
          <w:tab w:val="left" w:pos="1500"/>
        </w:tabs>
        <w:rPr>
          <w:noProof/>
        </w:rPr>
      </w:pPr>
    </w:p>
    <w:p w14:paraId="78EE22D6" w14:textId="77777777" w:rsidR="00A01618" w:rsidRDefault="00A01618" w:rsidP="00F16DB4">
      <w:pPr>
        <w:tabs>
          <w:tab w:val="left" w:pos="1500"/>
        </w:tabs>
        <w:rPr>
          <w:noProof/>
        </w:rPr>
      </w:pPr>
    </w:p>
    <w:p w14:paraId="543999CB" w14:textId="2B3B662B" w:rsidR="00A01618" w:rsidRDefault="00A01618" w:rsidP="00F16DB4">
      <w:pPr>
        <w:tabs>
          <w:tab w:val="left" w:pos="1500"/>
        </w:tabs>
        <w:sectPr w:rsidR="00A01618" w:rsidSect="00910803">
          <w:headerReference w:type="default" r:id="rId21"/>
          <w:footerReference w:type="default" r:id="rId22"/>
          <w:headerReference w:type="first" r:id="rId23"/>
          <w:footerReference w:type="first" r:id="rId24"/>
          <w:pgSz w:w="11906" w:h="16838"/>
          <w:pgMar w:top="1440" w:right="1440" w:bottom="1440" w:left="1440" w:header="0" w:footer="283" w:gutter="0"/>
          <w:pgNumType w:start="1"/>
          <w:cols w:space="708"/>
          <w:titlePg/>
          <w:docGrid w:linePitch="360"/>
        </w:sectPr>
      </w:pPr>
    </w:p>
    <w:p w14:paraId="40CDD4E4" w14:textId="4751F894" w:rsidR="00910803" w:rsidRDefault="00910803" w:rsidP="00F16DB4">
      <w:pPr>
        <w:tabs>
          <w:tab w:val="left" w:pos="1500"/>
        </w:tabs>
      </w:pPr>
    </w:p>
    <w:p w14:paraId="3524B170" w14:textId="77777777" w:rsidR="00A01618" w:rsidRDefault="00A01618" w:rsidP="00F16DB4">
      <w:pPr>
        <w:tabs>
          <w:tab w:val="left" w:pos="1500"/>
        </w:tabs>
      </w:pPr>
    </w:p>
    <w:p w14:paraId="6EA8EE87" w14:textId="77777777" w:rsidR="00A01618" w:rsidRDefault="00A01618" w:rsidP="00F16DB4">
      <w:pPr>
        <w:tabs>
          <w:tab w:val="left" w:pos="1500"/>
        </w:tabs>
      </w:pPr>
    </w:p>
    <w:p w14:paraId="2E6843AC" w14:textId="77777777" w:rsidR="00A01618" w:rsidRDefault="00A01618" w:rsidP="00F16DB4">
      <w:pPr>
        <w:tabs>
          <w:tab w:val="left" w:pos="1500"/>
        </w:tabs>
      </w:pPr>
    </w:p>
    <w:p w14:paraId="1669688A" w14:textId="77777777" w:rsidR="00A01618" w:rsidRDefault="00A01618" w:rsidP="00F16DB4">
      <w:pPr>
        <w:tabs>
          <w:tab w:val="left" w:pos="1500"/>
        </w:tabs>
      </w:pPr>
    </w:p>
    <w:p w14:paraId="6EEA03AF" w14:textId="3A6743C9" w:rsidR="00A01618" w:rsidRPr="00F16DB4" w:rsidRDefault="00A01618" w:rsidP="00F16DB4">
      <w:pPr>
        <w:tabs>
          <w:tab w:val="left" w:pos="1500"/>
        </w:tabs>
      </w:pPr>
      <w:r>
        <w:rPr>
          <w:noProof/>
        </w:rPr>
        <w:drawing>
          <wp:inline distT="0" distB="0" distL="0" distR="0" wp14:anchorId="26A04E36" wp14:editId="09710775">
            <wp:extent cx="5731510" cy="4097020"/>
            <wp:effectExtent l="0" t="0" r="2540" b="0"/>
            <wp:docPr id="317682203"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82203" name="Picture 3" descr="A map of a neighborhoo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097020"/>
                    </a:xfrm>
                    <a:prstGeom prst="rect">
                      <a:avLst/>
                    </a:prstGeom>
                  </pic:spPr>
                </pic:pic>
              </a:graphicData>
            </a:graphic>
          </wp:inline>
        </w:drawing>
      </w:r>
    </w:p>
    <w:sectPr w:rsidR="00A01618" w:rsidRPr="00F16DB4" w:rsidSect="00910803">
      <w:headerReference w:type="default" r:id="rId26"/>
      <w:footerReference w:type="default" r:id="rId27"/>
      <w:headerReference w:type="first" r:id="rId28"/>
      <w:footerReference w:type="first" r:id="rId29"/>
      <w:type w:val="continuous"/>
      <w:pgSz w:w="11906" w:h="16838"/>
      <w:pgMar w:top="1440" w:right="1440" w:bottom="1440" w:left="1440"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598CC" w14:textId="77777777" w:rsidR="00910803" w:rsidRDefault="00910803" w:rsidP="00F60398">
      <w:pPr>
        <w:spacing w:after="0" w:line="240" w:lineRule="auto"/>
      </w:pPr>
      <w:r>
        <w:separator/>
      </w:r>
    </w:p>
  </w:endnote>
  <w:endnote w:type="continuationSeparator" w:id="0">
    <w:p w14:paraId="38A10923" w14:textId="77777777" w:rsidR="00910803" w:rsidRDefault="00910803" w:rsidP="00F60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AF2D" w14:textId="77777777" w:rsidR="00910803" w:rsidRDefault="00910803" w:rsidP="00F60398">
    <w:pPr>
      <w:pStyle w:val="Footer"/>
      <w:ind w:left="-1418"/>
    </w:pPr>
    <w:r w:rsidRPr="009C2234">
      <w:rPr>
        <w:noProof/>
      </w:rPr>
      <w:drawing>
        <wp:anchor distT="0" distB="0" distL="114300" distR="114300" simplePos="0" relativeHeight="251661312" behindDoc="0" locked="0" layoutInCell="1" allowOverlap="1" wp14:anchorId="6735DA15" wp14:editId="17FC506B">
          <wp:simplePos x="0" y="0"/>
          <wp:positionH relativeFrom="page">
            <wp:align>right</wp:align>
          </wp:positionH>
          <wp:positionV relativeFrom="paragraph">
            <wp:posOffset>-615877</wp:posOffset>
          </wp:positionV>
          <wp:extent cx="7556422" cy="952715"/>
          <wp:effectExtent l="0" t="0" r="6985" b="0"/>
          <wp:wrapNone/>
          <wp:docPr id="113443009"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13492" name="Picture 1" descr="A picture containing text, screenshot,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22" cy="952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C3015" w14:textId="77777777" w:rsidR="00910803" w:rsidRDefault="00910803">
    <w:pPr>
      <w:pStyle w:val="Footer"/>
    </w:pPr>
    <w:r w:rsidRPr="0069775C">
      <w:rPr>
        <w:noProof/>
      </w:rPr>
      <w:drawing>
        <wp:anchor distT="0" distB="0" distL="114300" distR="114300" simplePos="0" relativeHeight="251661312" behindDoc="0" locked="0" layoutInCell="1" allowOverlap="1" wp14:anchorId="0CC556B1" wp14:editId="099B6D11">
          <wp:simplePos x="0" y="0"/>
          <wp:positionH relativeFrom="page">
            <wp:align>left</wp:align>
          </wp:positionH>
          <wp:positionV relativeFrom="paragraph">
            <wp:posOffset>-612880</wp:posOffset>
          </wp:positionV>
          <wp:extent cx="7556422" cy="952715"/>
          <wp:effectExtent l="0" t="0" r="6985" b="0"/>
          <wp:wrapNone/>
          <wp:docPr id="234343223"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6203" name="Picture 1" descr="A picture containing text, screenshot,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22" cy="9527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A63F" w14:textId="77777777" w:rsidR="00910803" w:rsidRDefault="00910803" w:rsidP="00F60398">
    <w:pPr>
      <w:pStyle w:val="Footer"/>
      <w:ind w:left="-1418"/>
    </w:pPr>
    <w:r w:rsidRPr="009C2234">
      <w:rPr>
        <w:noProof/>
      </w:rPr>
      <w:drawing>
        <wp:anchor distT="0" distB="0" distL="114300" distR="114300" simplePos="0" relativeHeight="251659264" behindDoc="0" locked="0" layoutInCell="1" allowOverlap="1" wp14:anchorId="312E3D7E" wp14:editId="55F9DB65">
          <wp:simplePos x="0" y="0"/>
          <wp:positionH relativeFrom="page">
            <wp:align>right</wp:align>
          </wp:positionH>
          <wp:positionV relativeFrom="paragraph">
            <wp:posOffset>-615877</wp:posOffset>
          </wp:positionV>
          <wp:extent cx="7556422" cy="952715"/>
          <wp:effectExtent l="0" t="0" r="6985" b="0"/>
          <wp:wrapNone/>
          <wp:docPr id="39641349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13492" name="Picture 1" descr="A picture containing text, screenshot,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22" cy="95271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6E5A" w14:textId="77777777" w:rsidR="00910803" w:rsidRDefault="00910803">
    <w:pPr>
      <w:pStyle w:val="Footer"/>
    </w:pPr>
    <w:r w:rsidRPr="0069775C">
      <w:rPr>
        <w:noProof/>
      </w:rPr>
      <w:drawing>
        <wp:anchor distT="0" distB="0" distL="114300" distR="114300" simplePos="0" relativeHeight="251659264" behindDoc="0" locked="0" layoutInCell="1" allowOverlap="1" wp14:anchorId="7265D1E0" wp14:editId="4731634E">
          <wp:simplePos x="0" y="0"/>
          <wp:positionH relativeFrom="page">
            <wp:align>left</wp:align>
          </wp:positionH>
          <wp:positionV relativeFrom="paragraph">
            <wp:posOffset>-612880</wp:posOffset>
          </wp:positionV>
          <wp:extent cx="7556422" cy="952715"/>
          <wp:effectExtent l="0" t="0" r="6985" b="0"/>
          <wp:wrapNone/>
          <wp:docPr id="1334826203"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6203" name="Picture 1" descr="A picture containing text, screenshot,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22" cy="952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593AE" w14:textId="77777777" w:rsidR="00910803" w:rsidRDefault="00910803" w:rsidP="00F60398">
      <w:pPr>
        <w:spacing w:after="0" w:line="240" w:lineRule="auto"/>
      </w:pPr>
      <w:r>
        <w:separator/>
      </w:r>
    </w:p>
  </w:footnote>
  <w:footnote w:type="continuationSeparator" w:id="0">
    <w:p w14:paraId="095A509E" w14:textId="77777777" w:rsidR="00910803" w:rsidRDefault="00910803" w:rsidP="00F60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0263" w14:textId="77777777" w:rsidR="00910803" w:rsidRDefault="00910803" w:rsidP="00F60398">
    <w:pPr>
      <w:pStyle w:val="Header"/>
      <w:ind w:left="-1418"/>
      <w:jc w:val="center"/>
    </w:pPr>
    <w:r>
      <w:rPr>
        <w:noProof/>
      </w:rPr>
      <w:drawing>
        <wp:anchor distT="0" distB="0" distL="114300" distR="114300" simplePos="0" relativeHeight="251661312" behindDoc="1" locked="0" layoutInCell="1" allowOverlap="1" wp14:anchorId="6E444773" wp14:editId="4C7608A1">
          <wp:simplePos x="0" y="0"/>
          <wp:positionH relativeFrom="page">
            <wp:align>right</wp:align>
          </wp:positionH>
          <wp:positionV relativeFrom="page">
            <wp:align>top</wp:align>
          </wp:positionV>
          <wp:extent cx="7562849" cy="1857375"/>
          <wp:effectExtent l="0" t="0" r="635" b="0"/>
          <wp:wrapNone/>
          <wp:docPr id="1361867749" name="Picture 136186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tcher_CRE_property_particularsV1-01.jpg"/>
                  <pic:cNvPicPr/>
                </pic:nvPicPr>
                <pic:blipFill rotWithShape="1">
                  <a:blip r:embed="rId1">
                    <a:extLst>
                      <a:ext uri="{28A0092B-C50C-407E-A947-70E740481C1C}">
                        <a14:useLocalDpi xmlns:a14="http://schemas.microsoft.com/office/drawing/2010/main" val="0"/>
                      </a:ext>
                    </a:extLst>
                  </a:blip>
                  <a:srcRect b="82626"/>
                  <a:stretch/>
                </pic:blipFill>
                <pic:spPr bwMode="auto">
                  <a:xfrm>
                    <a:off x="0" y="0"/>
                    <a:ext cx="7562849"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766E" w14:textId="77777777" w:rsidR="00910803" w:rsidRDefault="00910803">
    <w:pPr>
      <w:pStyle w:val="Header"/>
      <w:rPr>
        <w:noProof/>
      </w:rPr>
    </w:pPr>
    <w:r>
      <w:rPr>
        <w:noProof/>
      </w:rPr>
      <w:drawing>
        <wp:anchor distT="0" distB="0" distL="114300" distR="114300" simplePos="0" relativeHeight="251661312" behindDoc="1" locked="0" layoutInCell="1" allowOverlap="1" wp14:anchorId="45A5C4DB" wp14:editId="037DD0F1">
          <wp:simplePos x="0" y="0"/>
          <wp:positionH relativeFrom="page">
            <wp:align>right</wp:align>
          </wp:positionH>
          <wp:positionV relativeFrom="page">
            <wp:align>top</wp:align>
          </wp:positionV>
          <wp:extent cx="7562215" cy="1857375"/>
          <wp:effectExtent l="0" t="0" r="635" b="9525"/>
          <wp:wrapNone/>
          <wp:docPr id="449251582" name="Picture 44925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tcher_CRE_property_particularsV1-01.jpg"/>
                  <pic:cNvPicPr/>
                </pic:nvPicPr>
                <pic:blipFill rotWithShape="1">
                  <a:blip r:embed="rId1">
                    <a:extLst>
                      <a:ext uri="{28A0092B-C50C-407E-A947-70E740481C1C}">
                        <a14:useLocalDpi xmlns:a14="http://schemas.microsoft.com/office/drawing/2010/main" val="0"/>
                      </a:ext>
                    </a:extLst>
                  </a:blip>
                  <a:srcRect b="82626"/>
                  <a:stretch/>
                </pic:blipFill>
                <pic:spPr bwMode="auto">
                  <a:xfrm>
                    <a:off x="0" y="0"/>
                    <a:ext cx="756221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F3500" w14:textId="77777777" w:rsidR="00910803" w:rsidRDefault="009108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A0F7" w14:textId="77777777" w:rsidR="00910803" w:rsidRDefault="00910803" w:rsidP="00F60398">
    <w:pPr>
      <w:pStyle w:val="Header"/>
      <w:ind w:left="-1418"/>
      <w:jc w:val="center"/>
    </w:pPr>
    <w:r>
      <w:rPr>
        <w:noProof/>
      </w:rPr>
      <w:drawing>
        <wp:anchor distT="0" distB="0" distL="114300" distR="114300" simplePos="0" relativeHeight="251659264" behindDoc="1" locked="0" layoutInCell="1" allowOverlap="1" wp14:anchorId="2AB3D176" wp14:editId="4F775CC1">
          <wp:simplePos x="0" y="0"/>
          <wp:positionH relativeFrom="page">
            <wp:align>right</wp:align>
          </wp:positionH>
          <wp:positionV relativeFrom="page">
            <wp:align>top</wp:align>
          </wp:positionV>
          <wp:extent cx="7562849" cy="18573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tcher_CRE_property_particularsV1-01.jpg"/>
                  <pic:cNvPicPr/>
                </pic:nvPicPr>
                <pic:blipFill rotWithShape="1">
                  <a:blip r:embed="rId1">
                    <a:extLst>
                      <a:ext uri="{28A0092B-C50C-407E-A947-70E740481C1C}">
                        <a14:useLocalDpi xmlns:a14="http://schemas.microsoft.com/office/drawing/2010/main" val="0"/>
                      </a:ext>
                    </a:extLst>
                  </a:blip>
                  <a:srcRect b="82626"/>
                  <a:stretch/>
                </pic:blipFill>
                <pic:spPr bwMode="auto">
                  <a:xfrm>
                    <a:off x="0" y="0"/>
                    <a:ext cx="7562849"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B5D4B" w14:textId="77777777" w:rsidR="00910803" w:rsidRDefault="00910803">
    <w:pPr>
      <w:pStyle w:val="Header"/>
      <w:rPr>
        <w:noProof/>
      </w:rPr>
    </w:pPr>
    <w:r>
      <w:rPr>
        <w:noProof/>
      </w:rPr>
      <w:drawing>
        <wp:anchor distT="0" distB="0" distL="114300" distR="114300" simplePos="0" relativeHeight="251659264" behindDoc="1" locked="0" layoutInCell="1" allowOverlap="1" wp14:anchorId="6D629C9D" wp14:editId="7B1F1497">
          <wp:simplePos x="0" y="0"/>
          <wp:positionH relativeFrom="page">
            <wp:align>right</wp:align>
          </wp:positionH>
          <wp:positionV relativeFrom="page">
            <wp:align>top</wp:align>
          </wp:positionV>
          <wp:extent cx="7562215" cy="1857375"/>
          <wp:effectExtent l="0" t="0" r="63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tcher_CRE_property_particularsV1-01.jpg"/>
                  <pic:cNvPicPr/>
                </pic:nvPicPr>
                <pic:blipFill rotWithShape="1">
                  <a:blip r:embed="rId1">
                    <a:extLst>
                      <a:ext uri="{28A0092B-C50C-407E-A947-70E740481C1C}">
                        <a14:useLocalDpi xmlns:a14="http://schemas.microsoft.com/office/drawing/2010/main" val="0"/>
                      </a:ext>
                    </a:extLst>
                  </a:blip>
                  <a:srcRect b="82626"/>
                  <a:stretch/>
                </pic:blipFill>
                <pic:spPr bwMode="auto">
                  <a:xfrm>
                    <a:off x="0" y="0"/>
                    <a:ext cx="756221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6ABDD" w14:textId="77777777" w:rsidR="00910803" w:rsidRDefault="00910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47D648B"/>
    <w:multiLevelType w:val="hybridMultilevel"/>
    <w:tmpl w:val="EC36690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442918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2szA0MjQ3MjM3MjFQ0lEKTi0uzszPAykwrgUAPOTyiSwAAAA="/>
    <w:docVar w:name="WhereFilter" w:val=" "/>
  </w:docVars>
  <w:rsids>
    <w:rsidRoot w:val="00821573"/>
    <w:rsid w:val="00037343"/>
    <w:rsid w:val="00091FEA"/>
    <w:rsid w:val="000B5A29"/>
    <w:rsid w:val="00133E55"/>
    <w:rsid w:val="001B1F36"/>
    <w:rsid w:val="001C4BA2"/>
    <w:rsid w:val="00222FE6"/>
    <w:rsid w:val="002A4914"/>
    <w:rsid w:val="002D356D"/>
    <w:rsid w:val="002E6ECD"/>
    <w:rsid w:val="003379A3"/>
    <w:rsid w:val="00361ADB"/>
    <w:rsid w:val="003879F2"/>
    <w:rsid w:val="004211D4"/>
    <w:rsid w:val="00424EC0"/>
    <w:rsid w:val="00460DCE"/>
    <w:rsid w:val="004A38D2"/>
    <w:rsid w:val="00500B69"/>
    <w:rsid w:val="005104C1"/>
    <w:rsid w:val="00560CB6"/>
    <w:rsid w:val="00564047"/>
    <w:rsid w:val="005674FE"/>
    <w:rsid w:val="005A6F44"/>
    <w:rsid w:val="005F1B95"/>
    <w:rsid w:val="0067285D"/>
    <w:rsid w:val="0069775C"/>
    <w:rsid w:val="006F1EE0"/>
    <w:rsid w:val="0073708F"/>
    <w:rsid w:val="00751629"/>
    <w:rsid w:val="007E76F9"/>
    <w:rsid w:val="0081544E"/>
    <w:rsid w:val="00821125"/>
    <w:rsid w:val="00821573"/>
    <w:rsid w:val="008557C3"/>
    <w:rsid w:val="008C67D9"/>
    <w:rsid w:val="008E0219"/>
    <w:rsid w:val="008E0BD1"/>
    <w:rsid w:val="00910803"/>
    <w:rsid w:val="009212E6"/>
    <w:rsid w:val="00937C8C"/>
    <w:rsid w:val="009422E9"/>
    <w:rsid w:val="009A52FC"/>
    <w:rsid w:val="009C2234"/>
    <w:rsid w:val="009C5567"/>
    <w:rsid w:val="009D337B"/>
    <w:rsid w:val="009E3901"/>
    <w:rsid w:val="00A01618"/>
    <w:rsid w:val="00A05291"/>
    <w:rsid w:val="00AA30E6"/>
    <w:rsid w:val="00B0418D"/>
    <w:rsid w:val="00B8649E"/>
    <w:rsid w:val="00B911B4"/>
    <w:rsid w:val="00BA502F"/>
    <w:rsid w:val="00BE45C3"/>
    <w:rsid w:val="00D37DBA"/>
    <w:rsid w:val="00DA2C0E"/>
    <w:rsid w:val="00E1362F"/>
    <w:rsid w:val="00EA1CC1"/>
    <w:rsid w:val="00EC7883"/>
    <w:rsid w:val="00EF1BE9"/>
    <w:rsid w:val="00F128FB"/>
    <w:rsid w:val="00F16DB4"/>
    <w:rsid w:val="00F60398"/>
    <w:rsid w:val="00F66AC2"/>
    <w:rsid w:val="00F72D7E"/>
    <w:rsid w:val="00FA2E62"/>
    <w:rsid w:val="00FE1E96"/>
    <w:rsid w:val="00FF1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401F3"/>
  <w15:docId w15:val="{7D3F930A-6FEE-49A3-8C35-760289421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398"/>
  </w:style>
  <w:style w:type="paragraph" w:styleId="Footer">
    <w:name w:val="footer"/>
    <w:basedOn w:val="Normal"/>
    <w:link w:val="FooterChar"/>
    <w:uiPriority w:val="99"/>
    <w:unhideWhenUsed/>
    <w:rsid w:val="00F60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398"/>
  </w:style>
  <w:style w:type="paragraph" w:styleId="BalloonText">
    <w:name w:val="Balloon Text"/>
    <w:basedOn w:val="Normal"/>
    <w:link w:val="BalloonTextChar"/>
    <w:uiPriority w:val="99"/>
    <w:semiHidden/>
    <w:unhideWhenUsed/>
    <w:rsid w:val="00F60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3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03744">
      <w:bodyDiv w:val="1"/>
      <w:marLeft w:val="0"/>
      <w:marRight w:val="0"/>
      <w:marTop w:val="0"/>
      <w:marBottom w:val="0"/>
      <w:divBdr>
        <w:top w:val="none" w:sz="0" w:space="0" w:color="auto"/>
        <w:left w:val="none" w:sz="0" w:space="0" w:color="auto"/>
        <w:bottom w:val="none" w:sz="0" w:space="0" w:color="auto"/>
        <w:right w:val="none" w:sz="0" w:space="0" w:color="auto"/>
      </w:divBdr>
    </w:div>
    <w:div w:id="310255156">
      <w:bodyDiv w:val="1"/>
      <w:marLeft w:val="0"/>
      <w:marRight w:val="0"/>
      <w:marTop w:val="0"/>
      <w:marBottom w:val="0"/>
      <w:divBdr>
        <w:top w:val="none" w:sz="0" w:space="0" w:color="auto"/>
        <w:left w:val="none" w:sz="0" w:space="0" w:color="auto"/>
        <w:bottom w:val="none" w:sz="0" w:space="0" w:color="auto"/>
        <w:right w:val="none" w:sz="0" w:space="0" w:color="auto"/>
      </w:divBdr>
    </w:div>
    <w:div w:id="74522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s://fletchercrecrm.agencypilot.com/crm/store/property/91e474c3-8575-43e1-ac30-aeffb05c48e3.jp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https://fletchercrecrm.agencypilot.com/crm/store/property/325ad32b-48ea-4f63-a149-cf662b793164.jpg"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https://fletchercrecrm.agencypilot.com/crm/store/property/b9b13e5b-5dc3-49cd-afcd-dd1f6a051fa1.jpg" TargetMode="External"/><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https://fletchercrecrm.agencypilot.com/crm/store/property/bb2234de-9ca7-47ff-9930-b8bd02ba1980.jpg"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fletchercrecrm.agencypilot.com/crm/store/property/bb2234de-9ca7-47ff-9930-b8bd02ba1980.jpg" TargetMode="External"/><Relationship Id="rId14" Type="http://schemas.openxmlformats.org/officeDocument/2006/relationships/image" Target="https://fletchercrecrm.agencypilot.com/crm/store/property/59702ecc-f7bf-4a8d-a77d-993501455360.jpg"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3EF13E1F89464A94E876D07125F587" ma:contentTypeVersion="18" ma:contentTypeDescription="Create a new document." ma:contentTypeScope="" ma:versionID="25b656e99925c2822d09f0d6cf7ff7a7">
  <xsd:schema xmlns:xsd="http://www.w3.org/2001/XMLSchema" xmlns:xs="http://www.w3.org/2001/XMLSchema" xmlns:p="http://schemas.microsoft.com/office/2006/metadata/properties" xmlns:ns2="f2e7199b-232a-49e0-b6f3-e1d8ae2ad2ef" xmlns:ns3="805565ab-8b3d-495b-a3fd-d86e30fd79e2" targetNamespace="http://schemas.microsoft.com/office/2006/metadata/properties" ma:root="true" ma:fieldsID="bea8f08e5fbaabb661088ad1a91a628b" ns2:_="" ns3:_="">
    <xsd:import namespace="f2e7199b-232a-49e0-b6f3-e1d8ae2ad2ef"/>
    <xsd:import namespace="805565ab-8b3d-495b-a3fd-d86e30fd79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7199b-232a-49e0-b6f3-e1d8ae2ad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550df5-6b0c-4ae5-bcd8-723068beef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565ab-8b3d-495b-a3fd-d86e30fd79e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aa5a3c6-4cf2-4b9d-bced-6bc66d674ec9}" ma:internalName="TaxCatchAll" ma:showField="CatchAllData" ma:web="805565ab-8b3d-495b-a3fd-d86e30fd79e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565ab-8b3d-495b-a3fd-d86e30fd79e2" xsi:nil="true"/>
    <lcf76f155ced4ddcb4097134ff3c332f xmlns="f2e7199b-232a-49e0-b6f3-e1d8ae2ad2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9A9FE4-2CB8-4178-97BD-A8374E3AFCC9}">
  <ds:schemaRefs>
    <ds:schemaRef ds:uri="http://schemas.openxmlformats.org/officeDocument/2006/bibliography"/>
  </ds:schemaRefs>
</ds:datastoreItem>
</file>

<file path=customXml/itemProps2.xml><?xml version="1.0" encoding="utf-8"?>
<ds:datastoreItem xmlns:ds="http://schemas.openxmlformats.org/officeDocument/2006/customXml" ds:itemID="{48180F63-0893-4C69-B9EF-40C9F43FDDD7}"/>
</file>

<file path=customXml/itemProps3.xml><?xml version="1.0" encoding="utf-8"?>
<ds:datastoreItem xmlns:ds="http://schemas.openxmlformats.org/officeDocument/2006/customXml" ds:itemID="{4867A64D-67A5-4D43-81D7-9381D5A1BB28}"/>
</file>

<file path=customXml/itemProps4.xml><?xml version="1.0" encoding="utf-8"?>
<ds:datastoreItem xmlns:ds="http://schemas.openxmlformats.org/officeDocument/2006/customXml" ds:itemID="{BBA8C427-C2EE-427A-9765-BBE3F7E09BAB}"/>
</file>

<file path=docProps/app.xml><?xml version="1.0" encoding="utf-8"?>
<Properties xmlns="http://schemas.openxmlformats.org/officeDocument/2006/extended-properties" xmlns:vt="http://schemas.openxmlformats.org/officeDocument/2006/docPropsVTypes">
  <Template>Normal</Template>
  <TotalTime>13</TotalTime>
  <Pages>4</Pages>
  <Words>76</Words>
  <Characters>435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Lewis</dc:creator>
  <cp:keywords/>
  <dc:description/>
  <cp:lastModifiedBy>John Fletcher</cp:lastModifiedBy>
  <cp:revision>3</cp:revision>
  <cp:lastPrinted>2025-09-30T11:52:00Z</cp:lastPrinted>
  <dcterms:created xsi:type="dcterms:W3CDTF">2025-09-30T11:43:00Z</dcterms:created>
  <dcterms:modified xsi:type="dcterms:W3CDTF">2025-09-30T11:56:00Z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0x0101005A3EF13E1F89464A94E876D07125F587</vt:lpwstr>
  </property>
</Properties>
</file>